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C32" w:rsidRDefault="00EF2C32" w:rsidP="00EF2C32">
      <w:pPr>
        <w:contextualSpacing/>
        <w:jc w:val="center"/>
        <w:rPr>
          <w:b/>
        </w:rPr>
      </w:pPr>
      <w:r w:rsidRPr="00E103B9">
        <w:rPr>
          <w:rFonts w:ascii="Times New Roman" w:hAnsi="Times New Roman" w:cs="Times New Roman"/>
          <w:noProof/>
        </w:rPr>
        <w:drawing>
          <wp:inline distT="0" distB="0" distL="0" distR="0" wp14:anchorId="1E67DBC5" wp14:editId="1166D828">
            <wp:extent cx="3810000" cy="1162050"/>
            <wp:effectExtent l="0" t="0" r="0" b="0"/>
            <wp:docPr id="1" name="Picture 1" descr="SO_Black_two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Black_two_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162050"/>
                    </a:xfrm>
                    <a:prstGeom prst="rect">
                      <a:avLst/>
                    </a:prstGeom>
                    <a:noFill/>
                    <a:ln>
                      <a:noFill/>
                    </a:ln>
                  </pic:spPr>
                </pic:pic>
              </a:graphicData>
            </a:graphic>
          </wp:inline>
        </w:drawing>
      </w:r>
    </w:p>
    <w:p w:rsidR="00383E30" w:rsidRDefault="00EF2C32" w:rsidP="00EB2526">
      <w:pPr>
        <w:contextualSpacing/>
        <w:jc w:val="both"/>
      </w:pPr>
      <w:r w:rsidRPr="00B92789">
        <w:rPr>
          <w:b/>
        </w:rPr>
        <w:t>DATE:</w:t>
      </w:r>
      <w:r w:rsidR="00035174">
        <w:t xml:space="preserve"> </w:t>
      </w:r>
      <w:r w:rsidR="00035174">
        <w:tab/>
      </w:r>
      <w:r w:rsidR="00035174">
        <w:tab/>
      </w:r>
      <w:r w:rsidR="00054FD2">
        <w:t>July 20, 2015</w:t>
      </w:r>
    </w:p>
    <w:p w:rsidR="00EF2C32" w:rsidRDefault="00EF2C32" w:rsidP="00EB2526">
      <w:pPr>
        <w:contextualSpacing/>
        <w:jc w:val="both"/>
      </w:pPr>
      <w:r w:rsidRPr="00B92789">
        <w:rPr>
          <w:b/>
        </w:rPr>
        <w:t>CONTACT:</w:t>
      </w:r>
      <w:r>
        <w:tab/>
        <w:t>Dan Wartelle, Special Olympics Washington</w:t>
      </w:r>
    </w:p>
    <w:p w:rsidR="00EF2C32" w:rsidRDefault="00EF2C32" w:rsidP="00EB2526">
      <w:pPr>
        <w:jc w:val="both"/>
      </w:pPr>
      <w:r w:rsidRPr="00B92789">
        <w:rPr>
          <w:b/>
        </w:rPr>
        <w:t>PHONE:</w:t>
      </w:r>
      <w:r w:rsidRPr="00B92789">
        <w:rPr>
          <w:b/>
        </w:rPr>
        <w:tab/>
      </w:r>
      <w:r>
        <w:tab/>
        <w:t xml:space="preserve">(206) 795-0965, </w:t>
      </w:r>
      <w:hyperlink r:id="rId6" w:history="1">
        <w:r w:rsidRPr="00EE7065">
          <w:rPr>
            <w:rStyle w:val="Hyperlink"/>
          </w:rPr>
          <w:t>dwartelle@sowa.org</w:t>
        </w:r>
      </w:hyperlink>
      <w:r>
        <w:t xml:space="preserve"> </w:t>
      </w:r>
    </w:p>
    <w:p w:rsidR="00B31B7F" w:rsidRPr="00B31B7F" w:rsidRDefault="00054FD2" w:rsidP="00EB2526">
      <w:pPr>
        <w:contextualSpacing/>
        <w:jc w:val="center"/>
        <w:rPr>
          <w:b/>
        </w:rPr>
      </w:pPr>
      <w:r>
        <w:rPr>
          <w:b/>
        </w:rPr>
        <w:t xml:space="preserve">Special Olympics Washington World Games </w:t>
      </w:r>
      <w:r w:rsidR="00B31B7F" w:rsidRPr="00B31B7F">
        <w:rPr>
          <w:b/>
        </w:rPr>
        <w:t>Send Off</w:t>
      </w:r>
    </w:p>
    <w:p w:rsidR="00B31B7F" w:rsidRDefault="00054FD2" w:rsidP="00EB2526">
      <w:pPr>
        <w:contextualSpacing/>
        <w:jc w:val="center"/>
        <w:rPr>
          <w:b/>
        </w:rPr>
      </w:pPr>
      <w:r>
        <w:rPr>
          <w:b/>
        </w:rPr>
        <w:t xml:space="preserve">Five Washington </w:t>
      </w:r>
      <w:r w:rsidR="00EB2526">
        <w:rPr>
          <w:b/>
        </w:rPr>
        <w:t>Athletes Represent Special Olympics USA</w:t>
      </w:r>
    </w:p>
    <w:p w:rsidR="00054FD2" w:rsidRDefault="00054FD2" w:rsidP="00EB2526">
      <w:pPr>
        <w:contextualSpacing/>
        <w:jc w:val="both"/>
      </w:pPr>
    </w:p>
    <w:p w:rsidR="00B31B7F" w:rsidRDefault="00B31B7F" w:rsidP="00EB2526">
      <w:pPr>
        <w:contextualSpacing/>
        <w:jc w:val="both"/>
      </w:pPr>
      <w:r>
        <w:t>Special Olympics Washington is partnering with Alaska Airlines to host a “</w:t>
      </w:r>
      <w:r w:rsidR="00054FD2">
        <w:t xml:space="preserve">Celebration Send Off” for the 5 athletes </w:t>
      </w:r>
      <w:r w:rsidR="00EB2526">
        <w:t xml:space="preserve">(Special Olympics </w:t>
      </w:r>
      <w:r w:rsidR="00054FD2">
        <w:t>USA</w:t>
      </w:r>
      <w:r w:rsidR="00D75710">
        <w:t>) competing in</w:t>
      </w:r>
      <w:r>
        <w:t xml:space="preserve"> </w:t>
      </w:r>
      <w:r w:rsidR="000E66AB">
        <w:t xml:space="preserve">the </w:t>
      </w:r>
      <w:r>
        <w:t xml:space="preserve">Special </w:t>
      </w:r>
      <w:r w:rsidR="00054FD2">
        <w:t>Olympics 2015 World Games in Los Angeles</w:t>
      </w:r>
      <w:r>
        <w:t xml:space="preserve">, </w:t>
      </w:r>
      <w:r w:rsidR="00054FD2">
        <w:rPr>
          <w:u w:val="single"/>
        </w:rPr>
        <w:t>Tuesday, July 21, 5:15</w:t>
      </w:r>
      <w:r w:rsidRPr="006E075E">
        <w:rPr>
          <w:u w:val="single"/>
        </w:rPr>
        <w:t xml:space="preserve"> a.m</w:t>
      </w:r>
      <w:r>
        <w:t>. at Seattle-Tacoma International Airport (Alaska Airlines Check-in Area)</w:t>
      </w:r>
      <w:r w:rsidR="00054FD2">
        <w:t>.</w:t>
      </w:r>
    </w:p>
    <w:p w:rsidR="00B31B7F" w:rsidRDefault="00B31B7F" w:rsidP="00EB2526">
      <w:pPr>
        <w:contextualSpacing/>
        <w:jc w:val="both"/>
      </w:pPr>
    </w:p>
    <w:p w:rsidR="00B31B7F" w:rsidRPr="0002195C" w:rsidRDefault="00B31B7F" w:rsidP="00EB2526">
      <w:pPr>
        <w:contextualSpacing/>
        <w:jc w:val="both"/>
        <w:rPr>
          <w:b/>
          <w:u w:val="single"/>
        </w:rPr>
      </w:pPr>
      <w:r w:rsidRPr="0002195C">
        <w:rPr>
          <w:b/>
          <w:u w:val="single"/>
        </w:rPr>
        <w:t>Send Off Details</w:t>
      </w:r>
    </w:p>
    <w:p w:rsidR="00B31B7F" w:rsidRDefault="00B31B7F" w:rsidP="00EB2526">
      <w:pPr>
        <w:contextualSpacing/>
        <w:jc w:val="both"/>
      </w:pPr>
      <w:r w:rsidRPr="00B31B7F">
        <w:rPr>
          <w:b/>
        </w:rPr>
        <w:t>Date:</w:t>
      </w:r>
      <w:r>
        <w:t xml:space="preserve"> </w:t>
      </w:r>
      <w:r>
        <w:tab/>
      </w:r>
      <w:r w:rsidR="0002195C">
        <w:tab/>
      </w:r>
      <w:r w:rsidR="00EB2526">
        <w:t>July 21, 2015</w:t>
      </w:r>
    </w:p>
    <w:p w:rsidR="00B31B7F" w:rsidRDefault="00B31B7F" w:rsidP="00EB2526">
      <w:pPr>
        <w:ind w:left="1440" w:hanging="1440"/>
        <w:contextualSpacing/>
        <w:jc w:val="both"/>
      </w:pPr>
      <w:r w:rsidRPr="00B31B7F">
        <w:rPr>
          <w:b/>
        </w:rPr>
        <w:t>Time:</w:t>
      </w:r>
      <w:r w:rsidRPr="00B31B7F">
        <w:rPr>
          <w:b/>
        </w:rPr>
        <w:tab/>
      </w:r>
      <w:r w:rsidR="00054FD2">
        <w:rPr>
          <w:u w:val="single"/>
        </w:rPr>
        <w:t xml:space="preserve"> 5</w:t>
      </w:r>
      <w:r w:rsidRPr="00B31B7F">
        <w:rPr>
          <w:u w:val="single"/>
        </w:rPr>
        <w:t>:15 a.m.:</w:t>
      </w:r>
      <w:r w:rsidR="00EB2526">
        <w:t xml:space="preserve"> Alaska Airlines employees &amp; </w:t>
      </w:r>
      <w:r>
        <w:t>S</w:t>
      </w:r>
      <w:r w:rsidR="00EB2526">
        <w:t xml:space="preserve">pecial Olympics supporters </w:t>
      </w:r>
      <w:r>
        <w:t>gather to welcome the athletes in the Alaska Airlines check-in area</w:t>
      </w:r>
    </w:p>
    <w:p w:rsidR="00B31B7F" w:rsidRDefault="00B31B7F" w:rsidP="00EB2526">
      <w:pPr>
        <w:contextualSpacing/>
        <w:jc w:val="both"/>
      </w:pPr>
      <w:r>
        <w:tab/>
      </w:r>
      <w:r w:rsidR="00B22DE4">
        <w:tab/>
      </w:r>
      <w:r w:rsidR="000E66AB">
        <w:rPr>
          <w:u w:val="single"/>
        </w:rPr>
        <w:t>5:15 a.m.-5:45</w:t>
      </w:r>
      <w:r w:rsidR="00015789">
        <w:rPr>
          <w:u w:val="single"/>
        </w:rPr>
        <w:t xml:space="preserve"> a</w:t>
      </w:r>
      <w:r w:rsidRPr="00B31B7F">
        <w:rPr>
          <w:u w:val="single"/>
        </w:rPr>
        <w:t>.m.:</w:t>
      </w:r>
      <w:r>
        <w:t xml:space="preserve"> Athletes &amp; coaches are available for interviews</w:t>
      </w:r>
      <w:r w:rsidR="00015789">
        <w:t xml:space="preserve"> prior to security</w:t>
      </w:r>
    </w:p>
    <w:p w:rsidR="00B31B7F" w:rsidRDefault="00B31B7F" w:rsidP="00EB2526">
      <w:pPr>
        <w:contextualSpacing/>
        <w:jc w:val="both"/>
      </w:pPr>
      <w:r>
        <w:tab/>
      </w:r>
      <w:r w:rsidR="00B22DE4">
        <w:tab/>
      </w:r>
      <w:r w:rsidR="00054FD2">
        <w:rPr>
          <w:u w:val="single"/>
        </w:rPr>
        <w:t>6:3</w:t>
      </w:r>
      <w:r w:rsidRPr="00B31B7F">
        <w:rPr>
          <w:u w:val="single"/>
        </w:rPr>
        <w:t>0 a.m.:</w:t>
      </w:r>
      <w:r w:rsidR="00D75710">
        <w:t xml:space="preserve"> Begin boarding process (</w:t>
      </w:r>
      <w:r w:rsidR="00054FD2">
        <w:t xml:space="preserve">Flight </w:t>
      </w:r>
      <w:r>
        <w:t>2</w:t>
      </w:r>
      <w:r w:rsidR="00054FD2">
        <w:t>38</w:t>
      </w:r>
      <w:r w:rsidR="00D75710">
        <w:t>)</w:t>
      </w:r>
      <w:r>
        <w:t>.</w:t>
      </w:r>
    </w:p>
    <w:p w:rsidR="00015789" w:rsidRDefault="00015789" w:rsidP="00EB2526">
      <w:pPr>
        <w:contextualSpacing/>
        <w:jc w:val="both"/>
      </w:pPr>
      <w:r>
        <w:tab/>
      </w:r>
      <w:r>
        <w:tab/>
      </w:r>
      <w:r w:rsidR="00054FD2">
        <w:rPr>
          <w:u w:val="single"/>
        </w:rPr>
        <w:t>6:45</w:t>
      </w:r>
      <w:r w:rsidRPr="00015789">
        <w:rPr>
          <w:u w:val="single"/>
        </w:rPr>
        <w:t xml:space="preserve"> a.m.</w:t>
      </w:r>
      <w:r w:rsidR="00054FD2">
        <w:t xml:space="preserve"> Flight 238 Departs for San Diego</w:t>
      </w:r>
    </w:p>
    <w:p w:rsidR="00B31B7F" w:rsidRDefault="00B31B7F" w:rsidP="00EB2526">
      <w:pPr>
        <w:contextualSpacing/>
        <w:jc w:val="both"/>
      </w:pPr>
      <w:r w:rsidRPr="00B31B7F">
        <w:rPr>
          <w:b/>
        </w:rPr>
        <w:t>Location:</w:t>
      </w:r>
      <w:r>
        <w:t xml:space="preserve"> </w:t>
      </w:r>
      <w:r w:rsidR="00B22DE4">
        <w:tab/>
      </w:r>
      <w:r>
        <w:t>Sea-Tac Airport (Alaska Airlines Check-in Area)</w:t>
      </w:r>
    </w:p>
    <w:p w:rsidR="00B22DE4" w:rsidRDefault="00B31B7F" w:rsidP="00EB2526">
      <w:pPr>
        <w:ind w:left="1440" w:hanging="1440"/>
        <w:contextualSpacing/>
        <w:jc w:val="both"/>
      </w:pPr>
      <w:r w:rsidRPr="00B22DE4">
        <w:rPr>
          <w:b/>
        </w:rPr>
        <w:t>Who:</w:t>
      </w:r>
      <w:r>
        <w:t xml:space="preserve"> </w:t>
      </w:r>
      <w:r w:rsidR="00B22DE4">
        <w:tab/>
      </w:r>
      <w:r w:rsidR="00054FD2">
        <w:t>Special Olympics Washington five World Games Athletes</w:t>
      </w:r>
      <w:r w:rsidR="00D75710">
        <w:t xml:space="preserve">. </w:t>
      </w:r>
      <w:r w:rsidR="00D75710">
        <w:rPr>
          <w:b/>
        </w:rPr>
        <w:t>Special Note</w:t>
      </w:r>
      <w:r w:rsidRPr="00D75710">
        <w:rPr>
          <w:b/>
        </w:rPr>
        <w:t>:</w:t>
      </w:r>
      <w:r>
        <w:t xml:space="preserve"> Media wishing to follow the athletes through security and to the gate should conta</w:t>
      </w:r>
      <w:r w:rsidR="00054FD2">
        <w:t>ct Dan Wartelle.</w:t>
      </w:r>
    </w:p>
    <w:p w:rsidR="0091399A" w:rsidRDefault="0091399A" w:rsidP="00EB2526">
      <w:pPr>
        <w:ind w:left="1440" w:hanging="1440"/>
        <w:contextualSpacing/>
        <w:jc w:val="both"/>
      </w:pPr>
      <w:r>
        <w:rPr>
          <w:b/>
        </w:rPr>
        <w:t>World Games Athletes:</w:t>
      </w:r>
    </w:p>
    <w:p w:rsidR="0091399A" w:rsidRPr="0091399A" w:rsidRDefault="0091399A" w:rsidP="0091399A">
      <w:pPr>
        <w:pStyle w:val="ListParagraph"/>
        <w:numPr>
          <w:ilvl w:val="0"/>
          <w:numId w:val="3"/>
        </w:numPr>
        <w:contextualSpacing/>
      </w:pPr>
      <w:r>
        <w:t>Conrad Ackerman, Clarkston WA, Aquatics</w:t>
      </w:r>
    </w:p>
    <w:p w:rsidR="0091399A" w:rsidRPr="0091399A" w:rsidRDefault="0091399A" w:rsidP="0091399A">
      <w:pPr>
        <w:pStyle w:val="ListParagraph"/>
        <w:numPr>
          <w:ilvl w:val="0"/>
          <w:numId w:val="3"/>
        </w:numPr>
        <w:contextualSpacing/>
      </w:pPr>
      <w:r>
        <w:t>Kamilah Williamson, Nine Mile Falls WA, Aquatics</w:t>
      </w:r>
    </w:p>
    <w:p w:rsidR="0091399A" w:rsidRPr="0091399A" w:rsidRDefault="0091399A" w:rsidP="0091399A">
      <w:pPr>
        <w:pStyle w:val="ListParagraph"/>
        <w:numPr>
          <w:ilvl w:val="0"/>
          <w:numId w:val="3"/>
        </w:numPr>
        <w:contextualSpacing/>
      </w:pPr>
      <w:r w:rsidRPr="0091399A">
        <w:t xml:space="preserve">Jamie Hopper, </w:t>
      </w:r>
      <w:r>
        <w:t xml:space="preserve">Yakima WA, </w:t>
      </w:r>
      <w:r w:rsidRPr="0091399A">
        <w:t>Cycling</w:t>
      </w:r>
    </w:p>
    <w:p w:rsidR="0091399A" w:rsidRPr="0091399A" w:rsidRDefault="0091399A" w:rsidP="0091399A">
      <w:pPr>
        <w:pStyle w:val="ListParagraph"/>
        <w:numPr>
          <w:ilvl w:val="0"/>
          <w:numId w:val="3"/>
        </w:numPr>
        <w:contextualSpacing/>
      </w:pPr>
      <w:r>
        <w:t>Jordan Broderson, Wenatchee WA, Golf</w:t>
      </w:r>
    </w:p>
    <w:p w:rsidR="0091399A" w:rsidRPr="0091399A" w:rsidRDefault="0091399A" w:rsidP="0091399A">
      <w:pPr>
        <w:pStyle w:val="ListParagraph"/>
        <w:numPr>
          <w:ilvl w:val="0"/>
          <w:numId w:val="3"/>
        </w:numPr>
        <w:contextualSpacing/>
      </w:pPr>
      <w:r w:rsidRPr="0091399A">
        <w:t xml:space="preserve">James Walker, </w:t>
      </w:r>
      <w:r>
        <w:t xml:space="preserve">Burlington WA, </w:t>
      </w:r>
      <w:r w:rsidRPr="0091399A">
        <w:t>Cycling</w:t>
      </w:r>
    </w:p>
    <w:p w:rsidR="00054FD2" w:rsidRDefault="00054FD2" w:rsidP="0091399A">
      <w:pPr>
        <w:contextualSpacing/>
        <w:jc w:val="both"/>
      </w:pPr>
    </w:p>
    <w:p w:rsidR="0091399A" w:rsidRPr="00015789" w:rsidRDefault="0091399A" w:rsidP="0091399A">
      <w:pPr>
        <w:contextualSpacing/>
        <w:jc w:val="both"/>
      </w:pPr>
      <w:r w:rsidRPr="00B22DE4">
        <w:t>Special Olympics Washington athletes qualified for</w:t>
      </w:r>
      <w:r>
        <w:t xml:space="preserve"> World Games in Los Angeles by winning gold at the 2014 Washington State Summer Games on Joint Base Lewis McChord</w:t>
      </w:r>
      <w:r w:rsidRPr="00B22DE4">
        <w:t>.</w:t>
      </w:r>
      <w:r>
        <w:t xml:space="preserve"> More Information via website:</w:t>
      </w:r>
      <w:r>
        <w:rPr>
          <w:b/>
        </w:rPr>
        <w:t xml:space="preserve"> </w:t>
      </w:r>
      <w:r w:rsidRPr="00B22DE4">
        <w:rPr>
          <w:b/>
        </w:rPr>
        <w:t>SpecialOlympicsWashington.org</w:t>
      </w:r>
      <w:r w:rsidRPr="00015789">
        <w:t>.</w:t>
      </w:r>
    </w:p>
    <w:p w:rsidR="0091399A" w:rsidRDefault="0091399A" w:rsidP="00EB2526">
      <w:pPr>
        <w:contextualSpacing/>
        <w:jc w:val="both"/>
        <w:rPr>
          <w:b/>
        </w:rPr>
      </w:pPr>
    </w:p>
    <w:p w:rsidR="00B22DE4" w:rsidRPr="00B22DE4" w:rsidRDefault="00EB2526" w:rsidP="00EB2526">
      <w:pPr>
        <w:contextualSpacing/>
        <w:jc w:val="both"/>
        <w:rPr>
          <w:b/>
        </w:rPr>
      </w:pPr>
      <w:r>
        <w:rPr>
          <w:b/>
        </w:rPr>
        <w:t>About the World Games 2015</w:t>
      </w:r>
    </w:p>
    <w:p w:rsidR="00EB2526" w:rsidRDefault="00EB2526" w:rsidP="00EB2526">
      <w:pPr>
        <w:contextualSpacing/>
        <w:jc w:val="both"/>
      </w:pPr>
      <w:r>
        <w:rPr>
          <w:color w:val="222222"/>
          <w:lang w:val="en"/>
        </w:rPr>
        <w:t xml:space="preserve">With 6,500 athletes and 2,000 coaches representing 165 countries, along with 30,000 volunteers and an anticipated 500,000 spectators, the 2015 Special Olympics World Games – being staged in Los Angeles July 25-August 2, 2015 – will be the largest sports and humanitarian event anywhere in the world in 2015, </w:t>
      </w:r>
      <w:r>
        <w:rPr>
          <w:color w:val="222222"/>
          <w:lang w:val="en"/>
        </w:rPr>
        <w:lastRenderedPageBreak/>
        <w:t>and the single biggest event in Los Angeles since the 1984 Olympic Games. The 2015 Special Olympics World Games, with the unparalleled spirit, enthusiasm, teamwork, joy and displays of courage and skill that are hallmarks of all Special Olympics events, will feature 25 Olympic-style sports in venues throughout the Los Angeles region. The Opening Ceremony, to be held July 25, 2015 in the historic Los Angeles Memorial Coliseum, site of the 1932 and 1984 Olympic Games, is expected to attract 80,000 spectators.</w:t>
      </w:r>
    </w:p>
    <w:p w:rsidR="000E66AB" w:rsidRDefault="000E66AB" w:rsidP="00EB2526">
      <w:pPr>
        <w:contextualSpacing/>
      </w:pPr>
    </w:p>
    <w:p w:rsidR="00EB2526" w:rsidRPr="000E66AB" w:rsidRDefault="00EB2526" w:rsidP="00EB2526">
      <w:pPr>
        <w:contextualSpacing/>
        <w:rPr>
          <w:b/>
        </w:rPr>
      </w:pPr>
      <w:r w:rsidRPr="000E66AB">
        <w:rPr>
          <w:b/>
        </w:rPr>
        <w:t>It’s also easy to follow the World Games</w:t>
      </w:r>
      <w:bookmarkStart w:id="0" w:name="_GoBack"/>
      <w:bookmarkEnd w:id="0"/>
      <w:r w:rsidRPr="000E66AB">
        <w:rPr>
          <w:b/>
        </w:rPr>
        <w:t>:</w:t>
      </w:r>
    </w:p>
    <w:p w:rsidR="00EB2526" w:rsidRPr="00EB2526" w:rsidRDefault="00EB2526" w:rsidP="00EB2526">
      <w:pPr>
        <w:contextualSpacing/>
      </w:pPr>
      <w:r w:rsidRPr="00EB2526">
        <w:t xml:space="preserve">= Facebook: </w:t>
      </w:r>
      <w:hyperlink r:id="rId7" w:history="1">
        <w:r w:rsidRPr="00EB2526">
          <w:rPr>
            <w:rStyle w:val="Hyperlink"/>
          </w:rPr>
          <w:t>www.Facebook.com/LA2015</w:t>
        </w:r>
      </w:hyperlink>
    </w:p>
    <w:p w:rsidR="00EB2526" w:rsidRPr="00EB2526" w:rsidRDefault="00EB2526" w:rsidP="00EB2526">
      <w:pPr>
        <w:contextualSpacing/>
      </w:pPr>
      <w:r w:rsidRPr="00EB2526">
        <w:t>= Instagram: @LA2015</w:t>
      </w:r>
    </w:p>
    <w:p w:rsidR="00EB2526" w:rsidRDefault="00EB2526" w:rsidP="00EB2526">
      <w:pPr>
        <w:contextualSpacing/>
      </w:pPr>
      <w:r w:rsidRPr="00EB2526">
        <w:t>= Twitter: @LA2015</w:t>
      </w:r>
    </w:p>
    <w:p w:rsidR="00EB2526" w:rsidRDefault="000E66AB" w:rsidP="00EB2526">
      <w:pPr>
        <w:contextualSpacing/>
      </w:pPr>
      <w:r>
        <w:rPr>
          <w:b/>
        </w:rPr>
        <w:t xml:space="preserve">= </w:t>
      </w:r>
      <w:r w:rsidR="00EB2526" w:rsidRPr="00EB2526">
        <w:t>Type "SOUSA2015" to search for the app in either iTunes or Google Play.</w:t>
      </w:r>
    </w:p>
    <w:p w:rsidR="00EB2526" w:rsidRDefault="00EB2526" w:rsidP="00EB2526">
      <w:pPr>
        <w:contextualSpacing/>
      </w:pPr>
    </w:p>
    <w:p w:rsidR="00EB2526" w:rsidRPr="00EB2526" w:rsidRDefault="00EB2526" w:rsidP="00EB2526">
      <w:pPr>
        <w:contextualSpacing/>
        <w:rPr>
          <w:rFonts w:ascii="Arial" w:hAnsi="Arial" w:cs="Arial"/>
          <w:b/>
          <w:sz w:val="20"/>
          <w:szCs w:val="20"/>
        </w:rPr>
      </w:pPr>
      <w:r w:rsidRPr="00EB2526">
        <w:rPr>
          <w:rFonts w:ascii="Arial" w:hAnsi="Arial" w:cs="Arial"/>
          <w:b/>
          <w:sz w:val="20"/>
          <w:szCs w:val="20"/>
        </w:rPr>
        <w:t>ESPN Coverage</w:t>
      </w:r>
    </w:p>
    <w:p w:rsidR="00EB2526" w:rsidRPr="00EB2526" w:rsidRDefault="00EB2526" w:rsidP="00EB2526">
      <w:pPr>
        <w:rPr>
          <w:rFonts w:ascii="Arial" w:hAnsi="Arial" w:cs="Arial"/>
          <w:b/>
          <w:sz w:val="20"/>
          <w:szCs w:val="20"/>
          <w:u w:val="single"/>
        </w:rPr>
      </w:pPr>
      <w:r w:rsidRPr="00EB2526">
        <w:rPr>
          <w:rFonts w:ascii="Arial" w:hAnsi="Arial" w:cs="Arial"/>
          <w:b/>
          <w:sz w:val="20"/>
          <w:szCs w:val="20"/>
          <w:u w:val="single"/>
        </w:rPr>
        <w:t>Broadcast Schedule (US):</w:t>
      </w:r>
    </w:p>
    <w:p w:rsidR="00EB2526" w:rsidRPr="00EB2526" w:rsidRDefault="00EB2526" w:rsidP="00EB2526">
      <w:pPr>
        <w:contextualSpacing/>
        <w:rPr>
          <w:rFonts w:ascii="Arial" w:hAnsi="Arial" w:cs="Arial"/>
          <w:sz w:val="20"/>
          <w:szCs w:val="20"/>
        </w:rPr>
      </w:pPr>
      <w:r w:rsidRPr="00EB2526">
        <w:rPr>
          <w:rFonts w:ascii="Arial" w:hAnsi="Arial" w:cs="Arial"/>
          <w:b/>
          <w:bCs/>
          <w:sz w:val="20"/>
          <w:szCs w:val="20"/>
        </w:rPr>
        <w:t>DATE                          SHOW                                                TIME                                       NETWORK</w:t>
      </w:r>
    </w:p>
    <w:p w:rsidR="00EB2526" w:rsidRPr="00EB2526" w:rsidRDefault="00EB2526" w:rsidP="00EB2526">
      <w:pPr>
        <w:contextualSpacing/>
        <w:rPr>
          <w:rFonts w:ascii="Arial" w:hAnsi="Arial" w:cs="Arial"/>
          <w:sz w:val="20"/>
          <w:szCs w:val="20"/>
        </w:rPr>
      </w:pPr>
      <w:r w:rsidRPr="00EB2526">
        <w:rPr>
          <w:rFonts w:ascii="Arial" w:hAnsi="Arial" w:cs="Arial"/>
          <w:sz w:val="20"/>
          <w:szCs w:val="20"/>
        </w:rPr>
        <w:t>Thurs., July 23            Countdown to the Special</w:t>
      </w:r>
    </w:p>
    <w:p w:rsidR="00EB2526" w:rsidRPr="00EB2526" w:rsidRDefault="00EB2526" w:rsidP="00EB2526">
      <w:pPr>
        <w:contextualSpacing/>
        <w:rPr>
          <w:rFonts w:ascii="Arial" w:hAnsi="Arial" w:cs="Arial"/>
          <w:sz w:val="20"/>
          <w:szCs w:val="20"/>
        </w:rPr>
      </w:pPr>
      <w:r w:rsidRPr="00EB2526">
        <w:rPr>
          <w:rFonts w:ascii="Arial" w:hAnsi="Arial" w:cs="Arial"/>
          <w:sz w:val="20"/>
          <w:szCs w:val="20"/>
        </w:rPr>
        <w:t>                                    Olympics World Games with</w:t>
      </w:r>
    </w:p>
    <w:p w:rsidR="00EB2526" w:rsidRPr="00EB2526" w:rsidRDefault="00EB2526" w:rsidP="00EB2526">
      <w:pPr>
        <w:contextualSpacing/>
        <w:rPr>
          <w:rFonts w:ascii="Arial" w:hAnsi="Arial" w:cs="Arial"/>
          <w:sz w:val="20"/>
          <w:szCs w:val="20"/>
        </w:rPr>
      </w:pPr>
      <w:r w:rsidRPr="00EB2526">
        <w:rPr>
          <w:rFonts w:ascii="Arial" w:hAnsi="Arial" w:cs="Arial"/>
          <w:sz w:val="20"/>
          <w:szCs w:val="20"/>
        </w:rPr>
        <w:t>                                    Robin Roberts                                     6PM PT/9PM ET                    ESPN</w:t>
      </w:r>
    </w:p>
    <w:p w:rsidR="00EB2526" w:rsidRPr="00EB2526" w:rsidRDefault="00EB2526" w:rsidP="00EB2526">
      <w:pPr>
        <w:contextualSpacing/>
        <w:rPr>
          <w:rFonts w:ascii="Arial" w:hAnsi="Arial" w:cs="Arial"/>
          <w:sz w:val="20"/>
          <w:szCs w:val="20"/>
        </w:rPr>
      </w:pPr>
      <w:r w:rsidRPr="00EB2526">
        <w:rPr>
          <w:rFonts w:ascii="Arial" w:hAnsi="Arial" w:cs="Arial"/>
          <w:sz w:val="20"/>
          <w:szCs w:val="20"/>
        </w:rPr>
        <w:t>Sat., July 25                Countdown to the Special</w:t>
      </w:r>
    </w:p>
    <w:p w:rsidR="00EB2526" w:rsidRPr="00EB2526" w:rsidRDefault="00EB2526" w:rsidP="00EB2526">
      <w:pPr>
        <w:contextualSpacing/>
        <w:rPr>
          <w:rFonts w:ascii="Arial" w:hAnsi="Arial" w:cs="Arial"/>
          <w:sz w:val="20"/>
          <w:szCs w:val="20"/>
        </w:rPr>
      </w:pPr>
      <w:r w:rsidRPr="00EB2526">
        <w:rPr>
          <w:rFonts w:ascii="Arial" w:hAnsi="Arial" w:cs="Arial"/>
          <w:sz w:val="20"/>
          <w:szCs w:val="20"/>
        </w:rPr>
        <w:t>                                    LIVE: Opening Ceremony                  6 PM PT/9PM ET                   ESPN*</w:t>
      </w:r>
    </w:p>
    <w:p w:rsidR="00EB2526" w:rsidRPr="00EB2526" w:rsidRDefault="00EB2526" w:rsidP="00EB2526">
      <w:pPr>
        <w:contextualSpacing/>
        <w:rPr>
          <w:rFonts w:ascii="Arial" w:hAnsi="Arial" w:cs="Arial"/>
          <w:sz w:val="20"/>
          <w:szCs w:val="20"/>
        </w:rPr>
      </w:pPr>
      <w:r w:rsidRPr="00EB2526">
        <w:rPr>
          <w:rFonts w:ascii="Arial" w:hAnsi="Arial" w:cs="Arial"/>
          <w:sz w:val="20"/>
          <w:szCs w:val="20"/>
        </w:rPr>
        <w:t>Sun. July 26                Daily LA2015 Show                            4 PM PT/7PM ET                   ESPN2</w:t>
      </w:r>
    </w:p>
    <w:p w:rsidR="00EB2526" w:rsidRPr="00EB2526" w:rsidRDefault="00EB2526" w:rsidP="00EB2526">
      <w:pPr>
        <w:contextualSpacing/>
        <w:rPr>
          <w:rFonts w:ascii="Arial" w:hAnsi="Arial" w:cs="Arial"/>
          <w:sz w:val="20"/>
          <w:szCs w:val="20"/>
        </w:rPr>
      </w:pPr>
      <w:r w:rsidRPr="00EB2526">
        <w:rPr>
          <w:rFonts w:ascii="Arial" w:hAnsi="Arial" w:cs="Arial"/>
          <w:sz w:val="20"/>
          <w:szCs w:val="20"/>
        </w:rPr>
        <w:t>Mon. July 27               Daily LA2015 Show                            4 PM PT/7PM ET                  ESPN</w:t>
      </w:r>
    </w:p>
    <w:p w:rsidR="00EB2526" w:rsidRPr="00EB2526" w:rsidRDefault="00EB2526" w:rsidP="00EB2526">
      <w:pPr>
        <w:contextualSpacing/>
        <w:rPr>
          <w:rFonts w:ascii="Arial" w:hAnsi="Arial" w:cs="Arial"/>
          <w:sz w:val="20"/>
          <w:szCs w:val="20"/>
        </w:rPr>
      </w:pPr>
      <w:r w:rsidRPr="00EB2526">
        <w:rPr>
          <w:rFonts w:ascii="Arial" w:hAnsi="Arial" w:cs="Arial"/>
          <w:sz w:val="20"/>
          <w:szCs w:val="20"/>
        </w:rPr>
        <w:t>Tues. July 28              Daily LA2015 Show                            4 PM PT/7PM ET                   ESPN</w:t>
      </w:r>
    </w:p>
    <w:p w:rsidR="00EB2526" w:rsidRPr="00EB2526" w:rsidRDefault="00EB2526" w:rsidP="00EB2526">
      <w:pPr>
        <w:contextualSpacing/>
        <w:rPr>
          <w:rFonts w:ascii="Arial" w:hAnsi="Arial" w:cs="Arial"/>
          <w:sz w:val="20"/>
          <w:szCs w:val="20"/>
        </w:rPr>
      </w:pPr>
      <w:r w:rsidRPr="00EB2526">
        <w:rPr>
          <w:rFonts w:ascii="Arial" w:hAnsi="Arial" w:cs="Arial"/>
          <w:sz w:val="20"/>
          <w:szCs w:val="20"/>
        </w:rPr>
        <w:t>Wed. July 29               Daily LA2015 Show                            4 PM PT/7PM ET                   ESPN</w:t>
      </w:r>
    </w:p>
    <w:p w:rsidR="00EB2526" w:rsidRPr="00EB2526" w:rsidRDefault="00EB2526" w:rsidP="00EB2526">
      <w:pPr>
        <w:contextualSpacing/>
        <w:rPr>
          <w:rFonts w:ascii="Arial" w:hAnsi="Arial" w:cs="Arial"/>
          <w:sz w:val="20"/>
          <w:szCs w:val="20"/>
        </w:rPr>
      </w:pPr>
      <w:r w:rsidRPr="00EB2526">
        <w:rPr>
          <w:rFonts w:ascii="Arial" w:hAnsi="Arial" w:cs="Arial"/>
          <w:sz w:val="20"/>
          <w:szCs w:val="20"/>
        </w:rPr>
        <w:t>Thu. July 30                Daily LA2015 Show                            4 PM PT/7PM ET                   ESPN</w:t>
      </w:r>
    </w:p>
    <w:p w:rsidR="00EB2526" w:rsidRPr="00EB2526" w:rsidRDefault="00EB2526" w:rsidP="00EB2526">
      <w:pPr>
        <w:contextualSpacing/>
        <w:rPr>
          <w:rFonts w:ascii="Arial" w:hAnsi="Arial" w:cs="Arial"/>
          <w:sz w:val="20"/>
          <w:szCs w:val="20"/>
        </w:rPr>
      </w:pPr>
      <w:r w:rsidRPr="00EB2526">
        <w:rPr>
          <w:rFonts w:ascii="Arial" w:hAnsi="Arial" w:cs="Arial"/>
          <w:sz w:val="20"/>
          <w:szCs w:val="20"/>
        </w:rPr>
        <w:t>Fri. July 31                  Daily LA2015 Show                            4 PM PT/7PM ET                   ESPN</w:t>
      </w:r>
    </w:p>
    <w:p w:rsidR="00EB2526" w:rsidRPr="00EB2526" w:rsidRDefault="00EB2526" w:rsidP="00EB2526">
      <w:pPr>
        <w:contextualSpacing/>
        <w:rPr>
          <w:rFonts w:ascii="Arial" w:hAnsi="Arial" w:cs="Arial"/>
          <w:sz w:val="20"/>
          <w:szCs w:val="20"/>
        </w:rPr>
      </w:pPr>
      <w:r w:rsidRPr="00EB2526">
        <w:rPr>
          <w:rFonts w:ascii="Arial" w:hAnsi="Arial" w:cs="Arial"/>
          <w:sz w:val="20"/>
          <w:szCs w:val="20"/>
        </w:rPr>
        <w:t>Sat. August 1              Daily LA2015 Show                            1PM PT/4PM ET                    ABC</w:t>
      </w:r>
    </w:p>
    <w:p w:rsidR="00EB2526" w:rsidRPr="00EB2526" w:rsidRDefault="00EB2526" w:rsidP="00EB2526">
      <w:pPr>
        <w:contextualSpacing/>
        <w:rPr>
          <w:rFonts w:ascii="Arial" w:hAnsi="Arial" w:cs="Arial"/>
          <w:sz w:val="20"/>
          <w:szCs w:val="20"/>
        </w:rPr>
      </w:pPr>
      <w:r w:rsidRPr="00EB2526">
        <w:rPr>
          <w:rFonts w:ascii="Arial" w:hAnsi="Arial" w:cs="Arial"/>
          <w:sz w:val="20"/>
          <w:szCs w:val="20"/>
        </w:rPr>
        <w:t>Sat. August 1              Daily LA2015 Show                            4 PM PT/7PM ET                   ESPN</w:t>
      </w:r>
    </w:p>
    <w:p w:rsidR="00EB2526" w:rsidRPr="00EB2526" w:rsidRDefault="00EB2526" w:rsidP="00EB2526">
      <w:pPr>
        <w:contextualSpacing/>
        <w:rPr>
          <w:rFonts w:ascii="Arial" w:hAnsi="Arial" w:cs="Arial"/>
          <w:sz w:val="20"/>
          <w:szCs w:val="20"/>
        </w:rPr>
      </w:pPr>
      <w:r w:rsidRPr="00EB2526">
        <w:rPr>
          <w:rFonts w:ascii="Arial" w:hAnsi="Arial" w:cs="Arial"/>
          <w:sz w:val="20"/>
          <w:szCs w:val="20"/>
        </w:rPr>
        <w:t>Fri. August 7                Best of LA2015 Show</w:t>
      </w:r>
    </w:p>
    <w:p w:rsidR="00EB2526" w:rsidRPr="00EB2526" w:rsidRDefault="00EB2526" w:rsidP="00EB2526">
      <w:pPr>
        <w:contextualSpacing/>
        <w:rPr>
          <w:rFonts w:ascii="Arial" w:hAnsi="Arial" w:cs="Arial"/>
          <w:sz w:val="20"/>
          <w:szCs w:val="20"/>
        </w:rPr>
      </w:pPr>
      <w:r w:rsidRPr="00EB2526">
        <w:rPr>
          <w:rFonts w:ascii="Arial" w:hAnsi="Arial" w:cs="Arial"/>
          <w:sz w:val="20"/>
          <w:szCs w:val="20"/>
        </w:rPr>
        <w:t>                                    (</w:t>
      </w:r>
      <w:r w:rsidR="006959F4" w:rsidRPr="00EB2526">
        <w:rPr>
          <w:rFonts w:ascii="Arial" w:hAnsi="Arial" w:cs="Arial"/>
          <w:sz w:val="20"/>
          <w:szCs w:val="20"/>
        </w:rPr>
        <w:t>Includes</w:t>
      </w:r>
      <w:r w:rsidRPr="00EB2526">
        <w:rPr>
          <w:rFonts w:ascii="Arial" w:hAnsi="Arial" w:cs="Arial"/>
          <w:sz w:val="20"/>
          <w:szCs w:val="20"/>
        </w:rPr>
        <w:t xml:space="preserve"> Closing Ceremony)             4 PM PT/7PM ET                   ESPN</w:t>
      </w:r>
    </w:p>
    <w:p w:rsidR="00EB2526" w:rsidRPr="00EB2526" w:rsidRDefault="00EB2526" w:rsidP="00EB2526">
      <w:pPr>
        <w:contextualSpacing/>
        <w:rPr>
          <w:rFonts w:ascii="Arial" w:hAnsi="Arial" w:cs="Arial"/>
          <w:sz w:val="20"/>
          <w:szCs w:val="20"/>
        </w:rPr>
      </w:pPr>
      <w:r w:rsidRPr="00EB2526">
        <w:rPr>
          <w:rFonts w:ascii="Arial" w:hAnsi="Arial" w:cs="Arial"/>
          <w:sz w:val="20"/>
          <w:szCs w:val="20"/>
        </w:rPr>
        <w:t xml:space="preserve">Sat. August 8              ABC Sports Saturday: </w:t>
      </w:r>
    </w:p>
    <w:p w:rsidR="00EB2526" w:rsidRPr="00EB2526" w:rsidRDefault="00EB2526" w:rsidP="00EB2526">
      <w:pPr>
        <w:contextualSpacing/>
        <w:rPr>
          <w:rFonts w:ascii="Arial" w:hAnsi="Arial" w:cs="Arial"/>
          <w:sz w:val="20"/>
          <w:szCs w:val="20"/>
        </w:rPr>
      </w:pPr>
      <w:r w:rsidRPr="00EB2526">
        <w:rPr>
          <w:rFonts w:ascii="Arial" w:hAnsi="Arial" w:cs="Arial"/>
          <w:sz w:val="20"/>
          <w:szCs w:val="20"/>
        </w:rPr>
        <w:t>                                    Best of LA2015 Show                         1 PM PT/4PM ET                   ABC</w:t>
      </w:r>
    </w:p>
    <w:p w:rsidR="00EB2526" w:rsidRPr="00EB2526" w:rsidRDefault="00EB2526" w:rsidP="00EB2526">
      <w:pPr>
        <w:contextualSpacing/>
      </w:pPr>
    </w:p>
    <w:p w:rsidR="00EB2526" w:rsidRDefault="00EB2526" w:rsidP="00EB2526">
      <w:pPr>
        <w:contextualSpacing/>
        <w:jc w:val="both"/>
      </w:pPr>
    </w:p>
    <w:p w:rsidR="009F6B25" w:rsidRPr="00015789" w:rsidRDefault="0002195C" w:rsidP="00015789">
      <w:pPr>
        <w:ind w:left="3600" w:firstLine="720"/>
        <w:contextualSpacing/>
        <w:rPr>
          <w:b/>
        </w:rPr>
      </w:pPr>
      <w:r>
        <w:rPr>
          <w:b/>
        </w:rPr>
        <w:t>###</w:t>
      </w:r>
    </w:p>
    <w:sectPr w:rsidR="009F6B25" w:rsidRPr="00015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84698"/>
    <w:multiLevelType w:val="hybridMultilevel"/>
    <w:tmpl w:val="FC80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66EA6"/>
    <w:multiLevelType w:val="hybridMultilevel"/>
    <w:tmpl w:val="28E43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32"/>
    <w:rsid w:val="00015789"/>
    <w:rsid w:val="00016D91"/>
    <w:rsid w:val="0002195C"/>
    <w:rsid w:val="00035174"/>
    <w:rsid w:val="00054FD2"/>
    <w:rsid w:val="000E66AB"/>
    <w:rsid w:val="002B394C"/>
    <w:rsid w:val="00383E30"/>
    <w:rsid w:val="003C27E2"/>
    <w:rsid w:val="0066755F"/>
    <w:rsid w:val="006959F4"/>
    <w:rsid w:val="006E075E"/>
    <w:rsid w:val="0091399A"/>
    <w:rsid w:val="009F6B25"/>
    <w:rsid w:val="00AF03C5"/>
    <w:rsid w:val="00B17269"/>
    <w:rsid w:val="00B22DE4"/>
    <w:rsid w:val="00B31B7F"/>
    <w:rsid w:val="00B333DD"/>
    <w:rsid w:val="00B37E00"/>
    <w:rsid w:val="00B91589"/>
    <w:rsid w:val="00D510A2"/>
    <w:rsid w:val="00D75710"/>
    <w:rsid w:val="00D816D3"/>
    <w:rsid w:val="00DE0E0B"/>
    <w:rsid w:val="00EB2526"/>
    <w:rsid w:val="00EF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E0C46-6327-4584-B067-E2F523FB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C32"/>
    <w:rPr>
      <w:color w:val="0000FF" w:themeColor="hyperlink"/>
      <w:u w:val="single"/>
    </w:rPr>
  </w:style>
  <w:style w:type="paragraph" w:styleId="BalloonText">
    <w:name w:val="Balloon Text"/>
    <w:basedOn w:val="Normal"/>
    <w:link w:val="BalloonTextChar"/>
    <w:uiPriority w:val="99"/>
    <w:semiHidden/>
    <w:unhideWhenUsed/>
    <w:rsid w:val="00EF2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32"/>
    <w:rPr>
      <w:rFonts w:ascii="Tahoma" w:hAnsi="Tahoma" w:cs="Tahoma"/>
      <w:sz w:val="16"/>
      <w:szCs w:val="16"/>
    </w:rPr>
  </w:style>
  <w:style w:type="paragraph" w:styleId="NormalWeb">
    <w:name w:val="Normal (Web)"/>
    <w:basedOn w:val="Normal"/>
    <w:uiPriority w:val="99"/>
    <w:semiHidden/>
    <w:unhideWhenUsed/>
    <w:rsid w:val="00B22D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399A"/>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0873">
      <w:bodyDiv w:val="1"/>
      <w:marLeft w:val="0"/>
      <w:marRight w:val="0"/>
      <w:marTop w:val="0"/>
      <w:marBottom w:val="0"/>
      <w:divBdr>
        <w:top w:val="none" w:sz="0" w:space="0" w:color="auto"/>
        <w:left w:val="none" w:sz="0" w:space="0" w:color="auto"/>
        <w:bottom w:val="none" w:sz="0" w:space="0" w:color="auto"/>
        <w:right w:val="none" w:sz="0" w:space="0" w:color="auto"/>
      </w:divBdr>
    </w:div>
    <w:div w:id="231428424">
      <w:bodyDiv w:val="1"/>
      <w:marLeft w:val="0"/>
      <w:marRight w:val="0"/>
      <w:marTop w:val="0"/>
      <w:marBottom w:val="0"/>
      <w:divBdr>
        <w:top w:val="none" w:sz="0" w:space="0" w:color="auto"/>
        <w:left w:val="none" w:sz="0" w:space="0" w:color="auto"/>
        <w:bottom w:val="none" w:sz="0" w:space="0" w:color="auto"/>
        <w:right w:val="none" w:sz="0" w:space="0" w:color="auto"/>
      </w:divBdr>
    </w:div>
    <w:div w:id="610863953">
      <w:bodyDiv w:val="1"/>
      <w:marLeft w:val="0"/>
      <w:marRight w:val="0"/>
      <w:marTop w:val="0"/>
      <w:marBottom w:val="0"/>
      <w:divBdr>
        <w:top w:val="none" w:sz="0" w:space="0" w:color="auto"/>
        <w:left w:val="none" w:sz="0" w:space="0" w:color="auto"/>
        <w:bottom w:val="none" w:sz="0" w:space="0" w:color="auto"/>
        <w:right w:val="none" w:sz="0" w:space="0" w:color="auto"/>
      </w:divBdr>
    </w:div>
    <w:div w:id="1269654272">
      <w:bodyDiv w:val="1"/>
      <w:marLeft w:val="0"/>
      <w:marRight w:val="0"/>
      <w:marTop w:val="0"/>
      <w:marBottom w:val="0"/>
      <w:divBdr>
        <w:top w:val="none" w:sz="0" w:space="0" w:color="auto"/>
        <w:left w:val="none" w:sz="0" w:space="0" w:color="auto"/>
        <w:bottom w:val="none" w:sz="0" w:space="0" w:color="auto"/>
        <w:right w:val="none" w:sz="0" w:space="0" w:color="auto"/>
      </w:divBdr>
      <w:divsChild>
        <w:div w:id="751466089">
          <w:marLeft w:val="0"/>
          <w:marRight w:val="0"/>
          <w:marTop w:val="0"/>
          <w:marBottom w:val="0"/>
          <w:divBdr>
            <w:top w:val="none" w:sz="0" w:space="0" w:color="auto"/>
            <w:left w:val="none" w:sz="0" w:space="0" w:color="auto"/>
            <w:bottom w:val="none" w:sz="0" w:space="0" w:color="auto"/>
            <w:right w:val="none" w:sz="0" w:space="0" w:color="auto"/>
          </w:divBdr>
          <w:divsChild>
            <w:div w:id="2136831799">
              <w:marLeft w:val="0"/>
              <w:marRight w:val="0"/>
              <w:marTop w:val="0"/>
              <w:marBottom w:val="300"/>
              <w:divBdr>
                <w:top w:val="none" w:sz="0" w:space="0" w:color="auto"/>
                <w:left w:val="none" w:sz="0" w:space="0" w:color="auto"/>
                <w:bottom w:val="none" w:sz="0" w:space="0" w:color="auto"/>
                <w:right w:val="none" w:sz="0" w:space="0" w:color="auto"/>
              </w:divBdr>
              <w:divsChild>
                <w:div w:id="1723014650">
                  <w:marLeft w:val="0"/>
                  <w:marRight w:val="0"/>
                  <w:marTop w:val="0"/>
                  <w:marBottom w:val="0"/>
                  <w:divBdr>
                    <w:top w:val="none" w:sz="0" w:space="0" w:color="auto"/>
                    <w:left w:val="none" w:sz="0" w:space="0" w:color="auto"/>
                    <w:bottom w:val="none" w:sz="0" w:space="0" w:color="auto"/>
                    <w:right w:val="none" w:sz="0" w:space="0" w:color="auto"/>
                  </w:divBdr>
                  <w:divsChild>
                    <w:div w:id="1096831525">
                      <w:marLeft w:val="0"/>
                      <w:marRight w:val="0"/>
                      <w:marTop w:val="0"/>
                      <w:marBottom w:val="0"/>
                      <w:divBdr>
                        <w:top w:val="none" w:sz="0" w:space="0" w:color="auto"/>
                        <w:left w:val="none" w:sz="0" w:space="0" w:color="auto"/>
                        <w:bottom w:val="none" w:sz="0" w:space="0" w:color="auto"/>
                        <w:right w:val="none" w:sz="0" w:space="0" w:color="auto"/>
                      </w:divBdr>
                      <w:divsChild>
                        <w:div w:id="171455877">
                          <w:marLeft w:val="0"/>
                          <w:marRight w:val="0"/>
                          <w:marTop w:val="0"/>
                          <w:marBottom w:val="0"/>
                          <w:divBdr>
                            <w:top w:val="none" w:sz="0" w:space="0" w:color="auto"/>
                            <w:left w:val="none" w:sz="0" w:space="0" w:color="auto"/>
                            <w:bottom w:val="none" w:sz="0" w:space="0" w:color="auto"/>
                            <w:right w:val="none" w:sz="0" w:space="0" w:color="auto"/>
                          </w:divBdr>
                          <w:divsChild>
                            <w:div w:id="15750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LA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artelle@sow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Wartelle</dc:creator>
  <cp:lastModifiedBy>Dan Wartelle</cp:lastModifiedBy>
  <cp:revision>9</cp:revision>
  <cp:lastPrinted>2015-07-17T20:37:00Z</cp:lastPrinted>
  <dcterms:created xsi:type="dcterms:W3CDTF">2015-07-17T15:50:00Z</dcterms:created>
  <dcterms:modified xsi:type="dcterms:W3CDTF">2015-07-17T20:47:00Z</dcterms:modified>
</cp:coreProperties>
</file>