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E65" w:rsidRPr="00E103B9" w:rsidRDefault="00760E65" w:rsidP="00760E65">
      <w:pPr>
        <w:contextualSpacing/>
        <w:jc w:val="center"/>
        <w:rPr>
          <w:rFonts w:ascii="Times New Roman" w:hAnsi="Times New Roman" w:cs="Times New Roman"/>
        </w:rPr>
      </w:pPr>
      <w:r w:rsidRPr="00E103B9">
        <w:rPr>
          <w:rFonts w:ascii="Times New Roman" w:hAnsi="Times New Roman" w:cs="Times New Roman"/>
          <w:noProof/>
        </w:rPr>
        <w:drawing>
          <wp:inline distT="0" distB="0" distL="0" distR="0" wp14:anchorId="3DD42ABC" wp14:editId="0F784EE2">
            <wp:extent cx="3810000" cy="1162050"/>
            <wp:effectExtent l="0" t="0" r="0" b="0"/>
            <wp:docPr id="1" name="Picture 1" descr="SO_Black_two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_Black_two_lin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1162050"/>
                    </a:xfrm>
                    <a:prstGeom prst="rect">
                      <a:avLst/>
                    </a:prstGeom>
                    <a:noFill/>
                    <a:ln>
                      <a:noFill/>
                    </a:ln>
                  </pic:spPr>
                </pic:pic>
              </a:graphicData>
            </a:graphic>
          </wp:inline>
        </w:drawing>
      </w:r>
    </w:p>
    <w:p w:rsidR="00760E65" w:rsidRPr="00A5619B" w:rsidRDefault="00A5619B" w:rsidP="00760E65">
      <w:pPr>
        <w:contextualSpacing/>
        <w:jc w:val="both"/>
        <w:rPr>
          <w:rFonts w:ascii="Times New Roman" w:hAnsi="Times New Roman" w:cs="Times New Roman"/>
        </w:rPr>
      </w:pPr>
      <w:bookmarkStart w:id="0" w:name="_GoBack"/>
      <w:r>
        <w:rPr>
          <w:rFonts w:ascii="Times New Roman" w:hAnsi="Times New Roman" w:cs="Times New Roman"/>
          <w:b/>
        </w:rPr>
        <w:t>DATE:</w:t>
      </w:r>
      <w:r>
        <w:rPr>
          <w:rFonts w:ascii="Times New Roman" w:hAnsi="Times New Roman" w:cs="Times New Roman"/>
          <w:b/>
        </w:rPr>
        <w:tab/>
      </w:r>
      <w:r>
        <w:rPr>
          <w:rFonts w:ascii="Times New Roman" w:hAnsi="Times New Roman" w:cs="Times New Roman"/>
          <w:b/>
        </w:rPr>
        <w:tab/>
      </w:r>
      <w:r w:rsidR="00CA18F9">
        <w:rPr>
          <w:rFonts w:ascii="Times New Roman" w:hAnsi="Times New Roman" w:cs="Times New Roman"/>
        </w:rPr>
        <w:t>November 20</w:t>
      </w:r>
      <w:r w:rsidR="00760E65" w:rsidRPr="00A5619B">
        <w:rPr>
          <w:rFonts w:ascii="Times New Roman" w:hAnsi="Times New Roman" w:cs="Times New Roman"/>
        </w:rPr>
        <w:t>, 2015</w:t>
      </w:r>
    </w:p>
    <w:p w:rsidR="006E0635" w:rsidRPr="00A5619B" w:rsidRDefault="006E0635" w:rsidP="00A5619B">
      <w:pPr>
        <w:rPr>
          <w:rFonts w:ascii="Times New Roman" w:hAnsi="Times New Roman" w:cs="Times New Roman"/>
        </w:rPr>
      </w:pPr>
      <w:r w:rsidRPr="00A5619B">
        <w:rPr>
          <w:rFonts w:ascii="Times New Roman" w:hAnsi="Times New Roman" w:cs="Times New Roman"/>
          <w:b/>
        </w:rPr>
        <w:t>CONT</w:t>
      </w:r>
      <w:r w:rsidR="00A5619B" w:rsidRPr="00A5619B">
        <w:rPr>
          <w:rFonts w:ascii="Times New Roman" w:hAnsi="Times New Roman" w:cs="Times New Roman"/>
          <w:b/>
          <w:caps/>
        </w:rPr>
        <w:t>ACT:</w:t>
      </w:r>
      <w:r w:rsidR="00A5619B" w:rsidRPr="00A5619B">
        <w:rPr>
          <w:rFonts w:ascii="Times New Roman" w:hAnsi="Times New Roman" w:cs="Times New Roman"/>
          <w:b/>
          <w:caps/>
        </w:rPr>
        <w:tab/>
      </w:r>
      <w:r w:rsidR="00A5619B" w:rsidRPr="00A5619B">
        <w:rPr>
          <w:rFonts w:ascii="Times New Roman" w:hAnsi="Times New Roman" w:cs="Times New Roman"/>
        </w:rPr>
        <w:t xml:space="preserve">Dan Wartelle </w:t>
      </w:r>
      <w:r w:rsidR="00A5619B" w:rsidRPr="00A5619B">
        <w:rPr>
          <w:rFonts w:ascii="Times New Roman" w:hAnsi="Times New Roman" w:cs="Times New Roman"/>
          <w:caps/>
        </w:rPr>
        <w:t>(206) 795-0965</w:t>
      </w:r>
    </w:p>
    <w:p w:rsidR="00237E39" w:rsidRDefault="00237E39" w:rsidP="00A5619B">
      <w:pPr>
        <w:contextualSpacing/>
        <w:jc w:val="center"/>
        <w:rPr>
          <w:rFonts w:ascii="Times New Roman" w:hAnsi="Times New Roman" w:cs="Times New Roman"/>
          <w:b/>
        </w:rPr>
      </w:pPr>
    </w:p>
    <w:p w:rsidR="008376FC" w:rsidRPr="00A5619B" w:rsidRDefault="00A5619B" w:rsidP="00A5619B">
      <w:pPr>
        <w:contextualSpacing/>
        <w:jc w:val="center"/>
        <w:rPr>
          <w:rFonts w:ascii="Times New Roman" w:hAnsi="Times New Roman" w:cs="Times New Roman"/>
          <w:b/>
        </w:rPr>
      </w:pPr>
      <w:r w:rsidRPr="00A5619B">
        <w:rPr>
          <w:rFonts w:ascii="Times New Roman" w:hAnsi="Times New Roman" w:cs="Times New Roman"/>
          <w:b/>
        </w:rPr>
        <w:t>Special Olympics Washington to Launch Flag Football</w:t>
      </w:r>
      <w:r w:rsidR="00FA685F">
        <w:rPr>
          <w:rFonts w:ascii="Times New Roman" w:hAnsi="Times New Roman" w:cs="Times New Roman"/>
          <w:b/>
        </w:rPr>
        <w:t xml:space="preserve"> Sunday</w:t>
      </w:r>
    </w:p>
    <w:p w:rsidR="00A5619B" w:rsidRPr="00A5619B" w:rsidRDefault="00A5619B" w:rsidP="00A5619B">
      <w:pPr>
        <w:contextualSpacing/>
        <w:jc w:val="center"/>
        <w:rPr>
          <w:rFonts w:ascii="Times New Roman" w:hAnsi="Times New Roman" w:cs="Times New Roman"/>
          <w:b/>
        </w:rPr>
      </w:pPr>
      <w:r w:rsidRPr="00A5619B">
        <w:rPr>
          <w:rFonts w:ascii="Times New Roman" w:hAnsi="Times New Roman" w:cs="Times New Roman"/>
          <w:b/>
        </w:rPr>
        <w:t>Fir</w:t>
      </w:r>
      <w:r>
        <w:rPr>
          <w:rFonts w:ascii="Times New Roman" w:hAnsi="Times New Roman" w:cs="Times New Roman"/>
          <w:b/>
        </w:rPr>
        <w:t>st-Ever Turkey Bowl to Feature 2</w:t>
      </w:r>
      <w:r w:rsidRPr="00A5619B">
        <w:rPr>
          <w:rFonts w:ascii="Times New Roman" w:hAnsi="Times New Roman" w:cs="Times New Roman"/>
          <w:b/>
        </w:rPr>
        <w:t>00 Athletes</w:t>
      </w:r>
    </w:p>
    <w:p w:rsidR="00237E39" w:rsidRDefault="00237E39" w:rsidP="00A5619B">
      <w:pPr>
        <w:contextualSpacing/>
        <w:jc w:val="both"/>
        <w:rPr>
          <w:rFonts w:ascii="Times New Roman" w:hAnsi="Times New Roman" w:cs="Times New Roman"/>
        </w:rPr>
      </w:pPr>
    </w:p>
    <w:p w:rsidR="00A5619B" w:rsidRPr="00237E39" w:rsidRDefault="00237E39" w:rsidP="00A5619B">
      <w:pPr>
        <w:contextualSpacing/>
        <w:jc w:val="both"/>
        <w:rPr>
          <w:rFonts w:ascii="Times New Roman" w:hAnsi="Times New Roman" w:cs="Times New Roman"/>
        </w:rPr>
      </w:pPr>
      <w:r>
        <w:rPr>
          <w:rFonts w:ascii="Times New Roman" w:hAnsi="Times New Roman" w:cs="Times New Roman"/>
        </w:rPr>
        <w:t>Special Olympics Washington is pleased to hold its first-ever Flag Football “Turkey Bowl”, November 22 at Renton Memorial Stadium from 8 a.m.-3 p.m. The event will feature 200 athletes, from 20 tea</w:t>
      </w:r>
      <w:r w:rsidR="00FA685F">
        <w:rPr>
          <w:rFonts w:ascii="Times New Roman" w:hAnsi="Times New Roman" w:cs="Times New Roman"/>
        </w:rPr>
        <w:t>ms and marks the first time in five</w:t>
      </w:r>
      <w:r>
        <w:rPr>
          <w:rFonts w:ascii="Times New Roman" w:hAnsi="Times New Roman" w:cs="Times New Roman"/>
        </w:rPr>
        <w:t xml:space="preserve"> years that Special Olympics Washington has launched a new sport.</w:t>
      </w:r>
    </w:p>
    <w:p w:rsidR="00A5619B" w:rsidRDefault="00A5619B" w:rsidP="00A5619B">
      <w:pPr>
        <w:contextualSpacing/>
        <w:jc w:val="both"/>
        <w:rPr>
          <w:rFonts w:ascii="Times New Roman" w:hAnsi="Times New Roman" w:cs="Times New Roman"/>
          <w:b/>
        </w:rPr>
      </w:pPr>
    </w:p>
    <w:p w:rsidR="00A5619B" w:rsidRPr="00E53EB3" w:rsidRDefault="00E53EB3" w:rsidP="00A5619B">
      <w:pPr>
        <w:contextualSpacing/>
        <w:jc w:val="both"/>
        <w:rPr>
          <w:rFonts w:ascii="Times New Roman" w:hAnsi="Times New Roman" w:cs="Times New Roman"/>
        </w:rPr>
      </w:pPr>
      <w:r>
        <w:rPr>
          <w:rFonts w:ascii="Times New Roman" w:hAnsi="Times New Roman" w:cs="Times New Roman"/>
        </w:rPr>
        <w:t xml:space="preserve">Special Olympics Washington squads from Snohomish, King and Pierce County will compete in Unified flag football (athletes with and without intellectual disabilities), traditional and skills </w:t>
      </w:r>
      <w:r w:rsidR="00237E39">
        <w:rPr>
          <w:rFonts w:ascii="Times New Roman" w:hAnsi="Times New Roman" w:cs="Times New Roman"/>
        </w:rPr>
        <w:t>comp</w:t>
      </w:r>
      <w:r>
        <w:rPr>
          <w:rFonts w:ascii="Times New Roman" w:hAnsi="Times New Roman" w:cs="Times New Roman"/>
        </w:rPr>
        <w:t>eti</w:t>
      </w:r>
      <w:r w:rsidR="00237E39">
        <w:rPr>
          <w:rFonts w:ascii="Times New Roman" w:hAnsi="Times New Roman" w:cs="Times New Roman"/>
        </w:rPr>
        <w:t>ti</w:t>
      </w:r>
      <w:r>
        <w:rPr>
          <w:rFonts w:ascii="Times New Roman" w:hAnsi="Times New Roman" w:cs="Times New Roman"/>
        </w:rPr>
        <w:t>on.</w:t>
      </w:r>
      <w:r w:rsidR="00237E39">
        <w:rPr>
          <w:rFonts w:ascii="Times New Roman" w:hAnsi="Times New Roman" w:cs="Times New Roman"/>
        </w:rPr>
        <w:t xml:space="preserve"> Each game will be 40-minutes, five-on-five. Unified games will have three athletes and two partners.</w:t>
      </w:r>
    </w:p>
    <w:p w:rsidR="00A5619B" w:rsidRDefault="00A5619B" w:rsidP="00A5619B">
      <w:pPr>
        <w:contextualSpacing/>
        <w:jc w:val="both"/>
        <w:rPr>
          <w:rFonts w:ascii="Times New Roman" w:hAnsi="Times New Roman" w:cs="Times New Roman"/>
          <w:b/>
        </w:rPr>
      </w:pPr>
    </w:p>
    <w:p w:rsidR="00A5619B" w:rsidRPr="00A5619B" w:rsidRDefault="00A5619B" w:rsidP="00A5619B">
      <w:pPr>
        <w:contextualSpacing/>
        <w:jc w:val="both"/>
        <w:rPr>
          <w:rFonts w:ascii="Times New Roman" w:hAnsi="Times New Roman" w:cs="Times New Roman"/>
        </w:rPr>
      </w:pPr>
      <w:r w:rsidRPr="00A5619B">
        <w:rPr>
          <w:rFonts w:ascii="Times New Roman" w:hAnsi="Times New Roman" w:cs="Times New Roman"/>
          <w:b/>
        </w:rPr>
        <w:t>What:</w:t>
      </w:r>
      <w:r>
        <w:rPr>
          <w:rFonts w:ascii="Times New Roman" w:hAnsi="Times New Roman" w:cs="Times New Roman"/>
        </w:rPr>
        <w:tab/>
      </w:r>
      <w:r>
        <w:rPr>
          <w:rFonts w:ascii="Times New Roman" w:hAnsi="Times New Roman" w:cs="Times New Roman"/>
        </w:rPr>
        <w:tab/>
      </w:r>
      <w:r w:rsidRPr="00A5619B">
        <w:rPr>
          <w:rFonts w:ascii="Times New Roman" w:hAnsi="Times New Roman" w:cs="Times New Roman"/>
        </w:rPr>
        <w:t>Special Olympics Washington Flag Football “Turkey Bowl”</w:t>
      </w:r>
    </w:p>
    <w:p w:rsidR="00A5619B" w:rsidRPr="00A5619B" w:rsidRDefault="00A5619B" w:rsidP="00A5619B">
      <w:pPr>
        <w:contextualSpacing/>
        <w:jc w:val="both"/>
        <w:rPr>
          <w:rFonts w:ascii="Times New Roman" w:hAnsi="Times New Roman" w:cs="Times New Roman"/>
        </w:rPr>
      </w:pPr>
      <w:r w:rsidRPr="00A5619B">
        <w:rPr>
          <w:rFonts w:ascii="Times New Roman" w:hAnsi="Times New Roman" w:cs="Times New Roman"/>
          <w:b/>
        </w:rPr>
        <w:t>When:</w:t>
      </w:r>
      <w:r w:rsidRPr="00A5619B">
        <w:rPr>
          <w:rFonts w:ascii="Times New Roman" w:hAnsi="Times New Roman" w:cs="Times New Roman"/>
        </w:rPr>
        <w:t xml:space="preserve">  </w:t>
      </w:r>
      <w:r>
        <w:rPr>
          <w:rFonts w:ascii="Times New Roman" w:hAnsi="Times New Roman" w:cs="Times New Roman"/>
        </w:rPr>
        <w:tab/>
        <w:t>Sunday, Nov.</w:t>
      </w:r>
      <w:r w:rsidRPr="00A5619B">
        <w:rPr>
          <w:rFonts w:ascii="Times New Roman" w:hAnsi="Times New Roman" w:cs="Times New Roman"/>
        </w:rPr>
        <w:t xml:space="preserve"> 22 from 8 a.m-3 p.m. (Opening C</w:t>
      </w:r>
      <w:r w:rsidR="008D5C5D">
        <w:rPr>
          <w:rFonts w:ascii="Times New Roman" w:hAnsi="Times New Roman" w:cs="Times New Roman"/>
        </w:rPr>
        <w:t>eremonies: 8:30</w:t>
      </w:r>
      <w:r w:rsidR="00237E39">
        <w:rPr>
          <w:rFonts w:ascii="Times New Roman" w:hAnsi="Times New Roman" w:cs="Times New Roman"/>
        </w:rPr>
        <w:t xml:space="preserve"> a.m. Games</w:t>
      </w:r>
      <w:r w:rsidR="008D5C5D">
        <w:rPr>
          <w:rFonts w:ascii="Times New Roman" w:hAnsi="Times New Roman" w:cs="Times New Roman"/>
        </w:rPr>
        <w:t xml:space="preserve"> at 9:00</w:t>
      </w:r>
      <w:r w:rsidRPr="00A5619B">
        <w:rPr>
          <w:rFonts w:ascii="Times New Roman" w:hAnsi="Times New Roman" w:cs="Times New Roman"/>
        </w:rPr>
        <w:t xml:space="preserve"> a.m.</w:t>
      </w:r>
      <w:r>
        <w:rPr>
          <w:rFonts w:ascii="Times New Roman" w:hAnsi="Times New Roman" w:cs="Times New Roman"/>
        </w:rPr>
        <w:t>)</w:t>
      </w:r>
    </w:p>
    <w:p w:rsidR="00A5619B" w:rsidRPr="00A5619B" w:rsidRDefault="00A5619B" w:rsidP="00A5619B">
      <w:pPr>
        <w:contextualSpacing/>
        <w:jc w:val="both"/>
        <w:rPr>
          <w:rFonts w:ascii="Times New Roman" w:hAnsi="Times New Roman" w:cs="Times New Roman"/>
        </w:rPr>
      </w:pPr>
      <w:r w:rsidRPr="00A5619B">
        <w:rPr>
          <w:rFonts w:ascii="Times New Roman" w:hAnsi="Times New Roman" w:cs="Times New Roman"/>
          <w:b/>
        </w:rPr>
        <w:t>Where:</w:t>
      </w:r>
      <w:r w:rsidRPr="00A5619B">
        <w:rPr>
          <w:rFonts w:ascii="Times New Roman" w:hAnsi="Times New Roman" w:cs="Times New Roman"/>
        </w:rPr>
        <w:t xml:space="preserve"> </w:t>
      </w:r>
      <w:r>
        <w:rPr>
          <w:rFonts w:ascii="Times New Roman" w:hAnsi="Times New Roman" w:cs="Times New Roman"/>
        </w:rPr>
        <w:tab/>
      </w:r>
      <w:r w:rsidRPr="00A5619B">
        <w:rPr>
          <w:rFonts w:ascii="Times New Roman" w:hAnsi="Times New Roman" w:cs="Times New Roman"/>
        </w:rPr>
        <w:t>Renton Memorial Stadium</w:t>
      </w:r>
    </w:p>
    <w:p w:rsidR="00A5619B" w:rsidRDefault="00A5619B" w:rsidP="00A5619B">
      <w:pPr>
        <w:ind w:left="1440" w:hanging="1440"/>
        <w:contextualSpacing/>
        <w:jc w:val="both"/>
        <w:rPr>
          <w:rFonts w:ascii="Times New Roman" w:hAnsi="Times New Roman" w:cs="Times New Roman"/>
        </w:rPr>
      </w:pPr>
      <w:r w:rsidRPr="00A5619B">
        <w:rPr>
          <w:rFonts w:ascii="Times New Roman" w:hAnsi="Times New Roman" w:cs="Times New Roman"/>
          <w:b/>
        </w:rPr>
        <w:t>Details:</w:t>
      </w:r>
      <w:r w:rsidRPr="00A5619B">
        <w:rPr>
          <w:rFonts w:ascii="Times New Roman" w:hAnsi="Times New Roman" w:cs="Times New Roman"/>
        </w:rPr>
        <w:t xml:space="preserve"> </w:t>
      </w:r>
      <w:r>
        <w:rPr>
          <w:rFonts w:ascii="Times New Roman" w:hAnsi="Times New Roman" w:cs="Times New Roman"/>
        </w:rPr>
        <w:tab/>
      </w:r>
      <w:r w:rsidRPr="00A5619B">
        <w:rPr>
          <w:rFonts w:ascii="Times New Roman" w:hAnsi="Times New Roman" w:cs="Times New Roman"/>
        </w:rPr>
        <w:t>Nearly 200 athletes from 20 teams will participate in the first-ever Special Olympics Washington Flag Football “Turkey Bowl”</w:t>
      </w:r>
    </w:p>
    <w:p w:rsidR="00A5619B" w:rsidRPr="00A5619B" w:rsidRDefault="00A5619B" w:rsidP="00A5619B">
      <w:pPr>
        <w:ind w:left="1440" w:hanging="1440"/>
        <w:contextualSpacing/>
        <w:jc w:val="both"/>
        <w:rPr>
          <w:rFonts w:ascii="Times New Roman" w:hAnsi="Times New Roman" w:cs="Times New Roman"/>
        </w:rPr>
      </w:pPr>
    </w:p>
    <w:p w:rsidR="00760E65" w:rsidRPr="00A5619B" w:rsidRDefault="00A5619B" w:rsidP="00A5619B">
      <w:pPr>
        <w:contextualSpacing/>
        <w:rPr>
          <w:rFonts w:ascii="Times New Roman" w:hAnsi="Times New Roman" w:cs="Times New Roman"/>
          <w:b/>
        </w:rPr>
      </w:pPr>
      <w:r w:rsidRPr="00A5619B">
        <w:rPr>
          <w:rFonts w:ascii="Times New Roman" w:hAnsi="Times New Roman" w:cs="Times New Roman"/>
          <w:b/>
        </w:rPr>
        <w:t>Renton Memorial Stadium (405 Logan Ave N Renton | WA 98057</w:t>
      </w:r>
      <w:r w:rsidR="00E87C61">
        <w:rPr>
          <w:rFonts w:ascii="Times New Roman" w:hAnsi="Times New Roman" w:cs="Times New Roman"/>
          <w:b/>
        </w:rPr>
        <w:t>)</w:t>
      </w:r>
    </w:p>
    <w:p w:rsidR="00A5619B" w:rsidRDefault="00A5619B" w:rsidP="00A5619B">
      <w:pPr>
        <w:contextualSpacing/>
      </w:pPr>
    </w:p>
    <w:p w:rsidR="00760E65" w:rsidRPr="00760E65" w:rsidRDefault="00760E65" w:rsidP="00760E65">
      <w:pPr>
        <w:contextualSpacing/>
        <w:jc w:val="both"/>
        <w:rPr>
          <w:rFonts w:ascii="Times New Roman" w:hAnsi="Times New Roman" w:cs="Times New Roman"/>
          <w:b/>
          <w:sz w:val="20"/>
          <w:szCs w:val="20"/>
        </w:rPr>
      </w:pPr>
      <w:r w:rsidRPr="00760E65">
        <w:rPr>
          <w:rFonts w:ascii="Times New Roman" w:hAnsi="Times New Roman" w:cs="Times New Roman"/>
          <w:b/>
          <w:sz w:val="20"/>
          <w:szCs w:val="20"/>
        </w:rPr>
        <w:t>Special Olympics Global Mission and Reach</w:t>
      </w:r>
    </w:p>
    <w:p w:rsidR="00760E65" w:rsidRPr="00760E65" w:rsidRDefault="00760E65" w:rsidP="00760E65">
      <w:pPr>
        <w:contextualSpacing/>
        <w:jc w:val="both"/>
        <w:rPr>
          <w:rFonts w:ascii="Times New Roman" w:hAnsi="Times New Roman" w:cs="Times New Roman"/>
          <w:sz w:val="20"/>
          <w:szCs w:val="20"/>
        </w:rPr>
      </w:pPr>
      <w:r w:rsidRPr="00760E65">
        <w:rPr>
          <w:rFonts w:ascii="Times New Roman" w:hAnsi="Times New Roman" w:cs="Times New Roman"/>
          <w:sz w:val="20"/>
          <w:szCs w:val="20"/>
        </w:rPr>
        <w:t>Special Olympics Washington provides year-round sports training and athletic competition in a variety of Olympic type sports for children and adults with intellectual disabilities, giving them continuing opportunities to develop physical  fitness, demonstrate courage, experience joy and participate in the sharing of gifts, skills and friendship with their families, other Special Olympics athletes and the community.</w:t>
      </w:r>
    </w:p>
    <w:p w:rsidR="00760E65" w:rsidRPr="00760E65" w:rsidRDefault="00760E65" w:rsidP="00760E65">
      <w:pPr>
        <w:contextualSpacing/>
        <w:jc w:val="both"/>
        <w:rPr>
          <w:rFonts w:ascii="Times New Roman" w:hAnsi="Times New Roman" w:cs="Times New Roman"/>
          <w:sz w:val="20"/>
          <w:szCs w:val="20"/>
        </w:rPr>
      </w:pPr>
    </w:p>
    <w:p w:rsidR="00760E65" w:rsidRPr="00760E65" w:rsidRDefault="00760E65" w:rsidP="00760E65">
      <w:pPr>
        <w:contextualSpacing/>
        <w:jc w:val="both"/>
        <w:rPr>
          <w:rFonts w:ascii="Times New Roman" w:hAnsi="Times New Roman" w:cs="Times New Roman"/>
          <w:sz w:val="20"/>
          <w:szCs w:val="20"/>
        </w:rPr>
      </w:pPr>
      <w:r w:rsidRPr="00760E65">
        <w:rPr>
          <w:rFonts w:ascii="Times New Roman" w:hAnsi="Times New Roman" w:cs="Times New Roman"/>
          <w:sz w:val="20"/>
          <w:szCs w:val="20"/>
        </w:rPr>
        <w:t>Through sports, our athletes celebrate their abilities, not their disabilities. Their world opens with acceptance and understanding. They become confident and empowered by their accomplishments. They make new friends, joining the most inclusive community on the planet — a global community that’s growing every day.</w:t>
      </w:r>
    </w:p>
    <w:p w:rsidR="00760E65" w:rsidRDefault="00760E65">
      <w:pPr>
        <w:rPr>
          <w:b/>
        </w:rPr>
      </w:pPr>
    </w:p>
    <w:p w:rsidR="00237E39" w:rsidRPr="00760E65" w:rsidRDefault="00237E39" w:rsidP="00237E39">
      <w:pPr>
        <w:jc w:val="center"/>
        <w:rPr>
          <w:b/>
        </w:rPr>
      </w:pPr>
      <w:r>
        <w:rPr>
          <w:b/>
        </w:rPr>
        <w:t>###</w:t>
      </w:r>
      <w:bookmarkEnd w:id="0"/>
    </w:p>
    <w:sectPr w:rsidR="00237E39" w:rsidRPr="00760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E65"/>
    <w:rsid w:val="00237E39"/>
    <w:rsid w:val="003A0DBC"/>
    <w:rsid w:val="006653B7"/>
    <w:rsid w:val="006E0635"/>
    <w:rsid w:val="00760E65"/>
    <w:rsid w:val="008376FC"/>
    <w:rsid w:val="008D5C5D"/>
    <w:rsid w:val="00A5619B"/>
    <w:rsid w:val="00CA18F9"/>
    <w:rsid w:val="00DD2F6B"/>
    <w:rsid w:val="00E53EB3"/>
    <w:rsid w:val="00E87C61"/>
    <w:rsid w:val="00FA6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837610-0F94-468B-B12B-C6A43C42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E6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D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D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1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Wartelle</dc:creator>
  <cp:keywords/>
  <dc:description/>
  <cp:lastModifiedBy>Dan Wartelle</cp:lastModifiedBy>
  <cp:revision>11</cp:revision>
  <cp:lastPrinted>2015-11-19T19:06:00Z</cp:lastPrinted>
  <dcterms:created xsi:type="dcterms:W3CDTF">2015-11-18T22:56:00Z</dcterms:created>
  <dcterms:modified xsi:type="dcterms:W3CDTF">2015-11-20T18:24:00Z</dcterms:modified>
</cp:coreProperties>
</file>