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C9A" w:rsidRDefault="00C25C9A" w:rsidP="00A35A7A">
      <w:pPr>
        <w:spacing w:before="100" w:beforeAutospacing="1" w:after="100" w:afterAutospacing="1"/>
        <w:rPr>
          <w:rFonts w:asciiTheme="majorHAnsi" w:hAnsiTheme="majorHAnsi" w:cs="Arial"/>
          <w:sz w:val="22"/>
          <w:szCs w:val="22"/>
        </w:rPr>
      </w:pPr>
      <w:bookmarkStart w:id="0" w:name="_GoBack"/>
      <w:bookmarkEnd w:id="0"/>
    </w:p>
    <w:p w:rsidR="00080DD8" w:rsidRDefault="00C25C9A" w:rsidP="00A35A7A">
      <w:pPr>
        <w:spacing w:before="100" w:beforeAutospacing="1" w:after="100" w:afterAutospacing="1"/>
        <w:rPr>
          <w:rFonts w:asciiTheme="majorHAnsi" w:hAnsiTheme="majorHAnsi" w:cs="Arial"/>
          <w:sz w:val="22"/>
          <w:szCs w:val="22"/>
        </w:rPr>
      </w:pPr>
      <w:r>
        <w:rPr>
          <w:rFonts w:asciiTheme="majorHAnsi" w:hAnsiTheme="majorHAnsi" w:cs="Arial"/>
          <w:sz w:val="22"/>
          <w:szCs w:val="22"/>
        </w:rPr>
        <w:fldChar w:fldCharType="begin"/>
      </w:r>
      <w:r>
        <w:rPr>
          <w:rFonts w:asciiTheme="majorHAnsi" w:hAnsiTheme="majorHAnsi" w:cs="Arial"/>
          <w:sz w:val="22"/>
          <w:szCs w:val="22"/>
        </w:rPr>
        <w:instrText xml:space="preserve"> DATE \@ "MMMM d, yyyy" </w:instrText>
      </w:r>
      <w:r>
        <w:rPr>
          <w:rFonts w:asciiTheme="majorHAnsi" w:hAnsiTheme="majorHAnsi" w:cs="Arial"/>
          <w:sz w:val="22"/>
          <w:szCs w:val="22"/>
        </w:rPr>
        <w:fldChar w:fldCharType="separate"/>
      </w:r>
      <w:r w:rsidR="002E13D5">
        <w:rPr>
          <w:rFonts w:asciiTheme="majorHAnsi" w:hAnsiTheme="majorHAnsi" w:cs="Arial"/>
          <w:noProof/>
          <w:sz w:val="22"/>
          <w:szCs w:val="22"/>
        </w:rPr>
        <w:t>October 4, 2016</w:t>
      </w:r>
      <w:r>
        <w:rPr>
          <w:rFonts w:asciiTheme="majorHAnsi" w:hAnsiTheme="majorHAnsi" w:cs="Arial"/>
          <w:sz w:val="22"/>
          <w:szCs w:val="22"/>
        </w:rPr>
        <w:fldChar w:fldCharType="end"/>
      </w:r>
    </w:p>
    <w:p w:rsidR="00C25C9A" w:rsidRPr="009B2AC3" w:rsidRDefault="00C25C9A" w:rsidP="00A35A7A">
      <w:pPr>
        <w:spacing w:before="100" w:beforeAutospacing="1" w:after="100" w:afterAutospacing="1"/>
        <w:rPr>
          <w:rFonts w:asciiTheme="majorHAnsi" w:hAnsiTheme="majorHAnsi" w:cs="Arial"/>
          <w:sz w:val="22"/>
          <w:szCs w:val="22"/>
        </w:rPr>
      </w:pPr>
    </w:p>
    <w:p w:rsidR="009B2AC3" w:rsidRPr="009B2AC3" w:rsidRDefault="009B2AC3" w:rsidP="009B2AC3">
      <w:pPr>
        <w:spacing w:line="276" w:lineRule="auto"/>
        <w:rPr>
          <w:rFonts w:asciiTheme="majorHAnsi" w:hAnsiTheme="majorHAnsi" w:cs="Arial"/>
          <w:sz w:val="22"/>
          <w:szCs w:val="22"/>
        </w:rPr>
      </w:pPr>
      <w:r w:rsidRPr="009B2AC3">
        <w:rPr>
          <w:rFonts w:asciiTheme="majorHAnsi" w:hAnsiTheme="majorHAnsi" w:cs="Arial"/>
          <w:sz w:val="22"/>
          <w:szCs w:val="22"/>
        </w:rPr>
        <w:t xml:space="preserve">Dear Parent/Guardian, </w:t>
      </w:r>
    </w:p>
    <w:p w:rsidR="009B2AC3" w:rsidRPr="009B2AC3" w:rsidRDefault="009B2AC3" w:rsidP="009B2AC3">
      <w:pPr>
        <w:spacing w:line="276" w:lineRule="auto"/>
        <w:rPr>
          <w:rFonts w:asciiTheme="majorHAnsi" w:hAnsiTheme="majorHAnsi" w:cs="Arial"/>
          <w:sz w:val="22"/>
          <w:szCs w:val="22"/>
        </w:rPr>
      </w:pPr>
    </w:p>
    <w:p w:rsidR="009B2AC3" w:rsidRPr="009B2AC3" w:rsidRDefault="009B2AC3" w:rsidP="009B2AC3">
      <w:pPr>
        <w:spacing w:line="276" w:lineRule="auto"/>
        <w:rPr>
          <w:rFonts w:asciiTheme="majorHAnsi" w:hAnsiTheme="majorHAnsi" w:cs="Arial"/>
          <w:sz w:val="22"/>
          <w:szCs w:val="22"/>
        </w:rPr>
      </w:pPr>
      <w:r w:rsidRPr="009B2AC3">
        <w:rPr>
          <w:rFonts w:asciiTheme="majorHAnsi" w:hAnsiTheme="majorHAnsi" w:cs="Arial"/>
          <w:sz w:val="22"/>
          <w:szCs w:val="22"/>
        </w:rPr>
        <w:t xml:space="preserve">During the school year, your child will participate in a fun and rewarding new program called Young Athletes. The Young Athletes program is a series of flexible play activities that assist a child in developing necessary building blocks for sports such as walking, running, balancing and jumping, trapping and catching, throwing and kicking, just to name a few. Because of the inclusive nature of the program and </w:t>
      </w:r>
      <w:proofErr w:type="gramStart"/>
      <w:r w:rsidRPr="009B2AC3">
        <w:rPr>
          <w:rFonts w:asciiTheme="majorHAnsi" w:hAnsiTheme="majorHAnsi" w:cs="Arial"/>
          <w:sz w:val="22"/>
          <w:szCs w:val="22"/>
        </w:rPr>
        <w:t>it’s</w:t>
      </w:r>
      <w:proofErr w:type="gramEnd"/>
      <w:r w:rsidRPr="009B2AC3">
        <w:rPr>
          <w:rFonts w:asciiTheme="majorHAnsi" w:hAnsiTheme="majorHAnsi" w:cs="Arial"/>
          <w:sz w:val="22"/>
          <w:szCs w:val="22"/>
        </w:rPr>
        <w:t xml:space="preserve"> focus on individual growth, these building blocks result in notable improvements in the development of each child’s motor, cognitive, social, emotional and communication skills. </w:t>
      </w:r>
    </w:p>
    <w:p w:rsidR="009B2AC3" w:rsidRPr="009B2AC3" w:rsidRDefault="009B2AC3" w:rsidP="009B2AC3">
      <w:pPr>
        <w:spacing w:line="276" w:lineRule="auto"/>
        <w:rPr>
          <w:rFonts w:asciiTheme="majorHAnsi" w:hAnsiTheme="majorHAnsi" w:cs="Arial"/>
          <w:sz w:val="22"/>
          <w:szCs w:val="22"/>
        </w:rPr>
      </w:pPr>
    </w:p>
    <w:p w:rsidR="009B2AC3" w:rsidRPr="009B2AC3" w:rsidRDefault="009B2AC3" w:rsidP="009B2AC3">
      <w:pPr>
        <w:spacing w:line="276" w:lineRule="auto"/>
        <w:rPr>
          <w:rFonts w:asciiTheme="majorHAnsi" w:hAnsiTheme="majorHAnsi" w:cs="Arial"/>
          <w:sz w:val="22"/>
          <w:szCs w:val="22"/>
        </w:rPr>
      </w:pPr>
      <w:r w:rsidRPr="009B2AC3">
        <w:rPr>
          <w:rFonts w:asciiTheme="majorHAnsi" w:hAnsiTheme="majorHAnsi" w:cs="Arial"/>
          <w:sz w:val="22"/>
          <w:szCs w:val="22"/>
        </w:rPr>
        <w:t xml:space="preserve">Young Athletes games, songs and activities are designed so that children </w:t>
      </w:r>
      <w:r w:rsidR="00266F7B">
        <w:rPr>
          <w:rFonts w:asciiTheme="majorHAnsi" w:hAnsiTheme="majorHAnsi" w:cs="Arial"/>
          <w:sz w:val="22"/>
          <w:szCs w:val="22"/>
        </w:rPr>
        <w:t xml:space="preserve">with or without disabilities </w:t>
      </w:r>
      <w:r w:rsidRPr="009B2AC3">
        <w:rPr>
          <w:rFonts w:asciiTheme="majorHAnsi" w:hAnsiTheme="majorHAnsi" w:cs="Arial"/>
          <w:sz w:val="22"/>
          <w:szCs w:val="22"/>
        </w:rPr>
        <w:t>of all can experience movement, fun and success. Parents and teachers of Young Athletes are continuously reporting big improvements in their child’s self-esteem and willingness to participate in other activities after participation in the program.</w:t>
      </w:r>
    </w:p>
    <w:p w:rsidR="009B2AC3" w:rsidRPr="009B2AC3" w:rsidRDefault="009B2AC3" w:rsidP="009B2AC3">
      <w:pPr>
        <w:spacing w:line="276" w:lineRule="auto"/>
        <w:rPr>
          <w:rFonts w:asciiTheme="majorHAnsi" w:hAnsiTheme="majorHAnsi" w:cs="Arial"/>
          <w:sz w:val="22"/>
          <w:szCs w:val="22"/>
        </w:rPr>
      </w:pPr>
    </w:p>
    <w:p w:rsidR="009B2AC3" w:rsidRPr="009B2AC3" w:rsidRDefault="009B2AC3" w:rsidP="009B2AC3">
      <w:pPr>
        <w:spacing w:line="276" w:lineRule="auto"/>
        <w:rPr>
          <w:rFonts w:asciiTheme="majorHAnsi" w:hAnsiTheme="majorHAnsi" w:cs="Arial"/>
          <w:sz w:val="22"/>
          <w:szCs w:val="22"/>
        </w:rPr>
      </w:pPr>
      <w:r w:rsidRPr="009B2AC3">
        <w:rPr>
          <w:rFonts w:asciiTheme="majorHAnsi" w:hAnsiTheme="majorHAnsi" w:cs="Arial"/>
          <w:sz w:val="22"/>
          <w:szCs w:val="22"/>
        </w:rPr>
        <w:t>Your child’s teacher has been given a specially designed set of equipment to use for Young Athletes free of cost on behalf of Special Olympics W</w:t>
      </w:r>
      <w:r w:rsidR="00564C04">
        <w:rPr>
          <w:rFonts w:asciiTheme="majorHAnsi" w:hAnsiTheme="majorHAnsi" w:cs="Arial"/>
          <w:sz w:val="22"/>
          <w:szCs w:val="22"/>
        </w:rPr>
        <w:t>ashington</w:t>
      </w:r>
      <w:r w:rsidRPr="009B2AC3">
        <w:rPr>
          <w:rFonts w:asciiTheme="majorHAnsi" w:hAnsiTheme="majorHAnsi" w:cs="Arial"/>
          <w:sz w:val="22"/>
          <w:szCs w:val="22"/>
        </w:rPr>
        <w:t xml:space="preserve">. The kit contains balls, cones, blocks, scarves, racquets, a balance beam and </w:t>
      </w:r>
      <w:r w:rsidR="00564C04">
        <w:rPr>
          <w:rFonts w:asciiTheme="majorHAnsi" w:hAnsiTheme="majorHAnsi" w:cs="Arial"/>
          <w:sz w:val="22"/>
          <w:szCs w:val="22"/>
        </w:rPr>
        <w:t>other items</w:t>
      </w:r>
      <w:r w:rsidRPr="009B2AC3">
        <w:rPr>
          <w:rFonts w:asciiTheme="majorHAnsi" w:hAnsiTheme="majorHAnsi" w:cs="Arial"/>
          <w:sz w:val="22"/>
          <w:szCs w:val="22"/>
        </w:rPr>
        <w:t xml:space="preserve"> all child-sized and brightly colored. In the classroom or on the playground, students will be navigating obstacle courses, exercising and developing gross motor skills. The equipment will also be used to help teach your child to count, learn colors and words, and social skills like peer interaction and taking turns.  The benefits are endless!</w:t>
      </w:r>
    </w:p>
    <w:p w:rsidR="009B2AC3" w:rsidRPr="009B2AC3" w:rsidRDefault="009B2AC3" w:rsidP="009B2AC3">
      <w:pPr>
        <w:spacing w:line="276" w:lineRule="auto"/>
        <w:rPr>
          <w:rFonts w:asciiTheme="majorHAnsi" w:hAnsiTheme="majorHAnsi" w:cs="Arial"/>
          <w:sz w:val="22"/>
          <w:szCs w:val="22"/>
        </w:rPr>
      </w:pPr>
    </w:p>
    <w:p w:rsidR="009B2AC3" w:rsidRDefault="00564C04" w:rsidP="009B2AC3">
      <w:pPr>
        <w:spacing w:line="276" w:lineRule="auto"/>
        <w:rPr>
          <w:rFonts w:asciiTheme="majorHAnsi" w:hAnsiTheme="majorHAnsi" w:cs="Arial"/>
          <w:sz w:val="22"/>
          <w:szCs w:val="22"/>
        </w:rPr>
      </w:pPr>
      <w:r>
        <w:rPr>
          <w:rFonts w:asciiTheme="majorHAnsi" w:hAnsiTheme="majorHAnsi" w:cs="Arial"/>
          <w:sz w:val="22"/>
          <w:szCs w:val="22"/>
        </w:rPr>
        <w:t>Please complete the attached registration form and return by __________</w:t>
      </w:r>
      <w:proofErr w:type="gramStart"/>
      <w:r>
        <w:rPr>
          <w:rFonts w:asciiTheme="majorHAnsi" w:hAnsiTheme="majorHAnsi" w:cs="Arial"/>
          <w:sz w:val="22"/>
          <w:szCs w:val="22"/>
        </w:rPr>
        <w:t>_ .</w:t>
      </w:r>
      <w:proofErr w:type="gramEnd"/>
      <w:r>
        <w:rPr>
          <w:rFonts w:asciiTheme="majorHAnsi" w:hAnsiTheme="majorHAnsi" w:cs="Arial"/>
          <w:sz w:val="22"/>
          <w:szCs w:val="22"/>
        </w:rPr>
        <w:t xml:space="preserve"> This </w:t>
      </w:r>
      <w:r w:rsidR="00266F7B">
        <w:rPr>
          <w:rFonts w:asciiTheme="majorHAnsi" w:hAnsiTheme="majorHAnsi" w:cs="Arial"/>
          <w:sz w:val="22"/>
          <w:szCs w:val="22"/>
        </w:rPr>
        <w:t>registers your son or daughter in the Special Olympics Young Athletes program and entitles them to a free t-shirt and participation ribbon.</w:t>
      </w:r>
    </w:p>
    <w:p w:rsidR="00266F7B" w:rsidRDefault="00266F7B" w:rsidP="009B2AC3">
      <w:pPr>
        <w:spacing w:line="276" w:lineRule="auto"/>
        <w:rPr>
          <w:rFonts w:asciiTheme="majorHAnsi" w:hAnsiTheme="majorHAnsi" w:cs="Arial"/>
          <w:sz w:val="22"/>
          <w:szCs w:val="22"/>
        </w:rPr>
      </w:pPr>
    </w:p>
    <w:p w:rsidR="00266F7B" w:rsidRDefault="00266F7B" w:rsidP="009B2AC3">
      <w:pPr>
        <w:spacing w:line="276" w:lineRule="auto"/>
        <w:rPr>
          <w:rFonts w:asciiTheme="majorHAnsi" w:hAnsiTheme="majorHAnsi" w:cs="Arial"/>
          <w:sz w:val="22"/>
          <w:szCs w:val="22"/>
        </w:rPr>
      </w:pPr>
      <w:r>
        <w:rPr>
          <w:rFonts w:asciiTheme="majorHAnsi" w:hAnsiTheme="majorHAnsi" w:cs="Arial"/>
          <w:sz w:val="22"/>
          <w:szCs w:val="22"/>
        </w:rPr>
        <w:t>We’re excited to join with Special Olympics Washington to bring this fun and engaging program to our students this year. Please let us know if you have any questions!</w:t>
      </w:r>
    </w:p>
    <w:p w:rsidR="00266F7B" w:rsidRDefault="00266F7B" w:rsidP="009B2AC3">
      <w:pPr>
        <w:spacing w:line="276" w:lineRule="auto"/>
        <w:rPr>
          <w:rFonts w:asciiTheme="majorHAnsi" w:hAnsiTheme="majorHAnsi" w:cs="Arial"/>
          <w:sz w:val="22"/>
          <w:szCs w:val="22"/>
        </w:rPr>
      </w:pPr>
    </w:p>
    <w:p w:rsidR="00266F7B" w:rsidRDefault="00266F7B" w:rsidP="009B2AC3">
      <w:pPr>
        <w:spacing w:line="276" w:lineRule="auto"/>
        <w:rPr>
          <w:rFonts w:asciiTheme="majorHAnsi" w:hAnsiTheme="majorHAnsi" w:cs="Arial"/>
          <w:sz w:val="22"/>
          <w:szCs w:val="22"/>
        </w:rPr>
      </w:pPr>
    </w:p>
    <w:p w:rsidR="00266F7B" w:rsidRDefault="00266F7B" w:rsidP="009B2AC3">
      <w:pPr>
        <w:spacing w:line="276" w:lineRule="auto"/>
        <w:rPr>
          <w:rFonts w:asciiTheme="majorHAnsi" w:hAnsiTheme="majorHAnsi" w:cs="Arial"/>
          <w:sz w:val="22"/>
          <w:szCs w:val="22"/>
        </w:rPr>
      </w:pPr>
    </w:p>
    <w:p w:rsidR="00266F7B" w:rsidRDefault="00266F7B" w:rsidP="009B2AC3">
      <w:pPr>
        <w:spacing w:line="276" w:lineRule="auto"/>
        <w:rPr>
          <w:rFonts w:asciiTheme="majorHAnsi" w:hAnsiTheme="majorHAnsi" w:cs="Arial"/>
          <w:sz w:val="22"/>
          <w:szCs w:val="22"/>
        </w:rPr>
      </w:pPr>
    </w:p>
    <w:p w:rsidR="00266F7B" w:rsidRPr="009B2AC3" w:rsidRDefault="00266F7B" w:rsidP="009B2AC3">
      <w:pPr>
        <w:spacing w:line="276" w:lineRule="auto"/>
        <w:rPr>
          <w:rFonts w:asciiTheme="majorHAnsi" w:hAnsiTheme="majorHAnsi" w:cs="Arial"/>
          <w:sz w:val="22"/>
          <w:szCs w:val="22"/>
        </w:rPr>
      </w:pPr>
    </w:p>
    <w:p w:rsidR="00517744" w:rsidRPr="009B2AC3" w:rsidRDefault="00517744" w:rsidP="00517744">
      <w:pPr>
        <w:rPr>
          <w:rFonts w:asciiTheme="majorHAnsi" w:hAnsiTheme="majorHAnsi" w:cs="Arial"/>
          <w:sz w:val="22"/>
          <w:szCs w:val="22"/>
        </w:rPr>
      </w:pPr>
    </w:p>
    <w:p w:rsidR="00517744" w:rsidRPr="009B2AC3" w:rsidRDefault="00266F7B" w:rsidP="00266F7B">
      <w:pPr>
        <w:jc w:val="center"/>
        <w:rPr>
          <w:rFonts w:asciiTheme="majorHAnsi" w:hAnsiTheme="majorHAnsi" w:cs="Arial"/>
          <w:sz w:val="22"/>
          <w:szCs w:val="22"/>
        </w:rPr>
      </w:pPr>
      <w:r>
        <w:rPr>
          <w:rFonts w:asciiTheme="majorHAnsi" w:hAnsiTheme="majorHAnsi" w:cs="Arial"/>
          <w:noProof/>
          <w:sz w:val="22"/>
          <w:szCs w:val="22"/>
          <w14:ligatures w14:val="none"/>
          <w14:cntxtAlts w14:val="0"/>
        </w:rPr>
        <w:drawing>
          <wp:inline distT="0" distB="0" distL="0" distR="0" wp14:anchorId="0F41AC65" wp14:editId="657F698B">
            <wp:extent cx="18573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_Washington_Mark_One_Line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7899" cy="609772"/>
                    </a:xfrm>
                    <a:prstGeom prst="rect">
                      <a:avLst/>
                    </a:prstGeom>
                  </pic:spPr>
                </pic:pic>
              </a:graphicData>
            </a:graphic>
          </wp:inline>
        </w:drawing>
      </w:r>
    </w:p>
    <w:p w:rsidR="00517744" w:rsidRDefault="00517744" w:rsidP="00517744">
      <w:pPr>
        <w:rPr>
          <w:rFonts w:asciiTheme="majorHAnsi" w:hAnsiTheme="majorHAnsi" w:cs="Arial"/>
          <w:noProof/>
          <w:sz w:val="22"/>
          <w:szCs w:val="22"/>
        </w:rPr>
      </w:pPr>
    </w:p>
    <w:p w:rsidR="00564C04" w:rsidRPr="009B2AC3" w:rsidRDefault="00564C04" w:rsidP="00517744">
      <w:pPr>
        <w:rPr>
          <w:rFonts w:asciiTheme="majorHAnsi" w:hAnsiTheme="majorHAnsi" w:cs="Arial"/>
          <w:sz w:val="22"/>
          <w:szCs w:val="22"/>
        </w:rPr>
      </w:pPr>
    </w:p>
    <w:p w:rsidR="00401A39" w:rsidRPr="00517744" w:rsidRDefault="00401A39" w:rsidP="00517744">
      <w:pPr>
        <w:rPr>
          <w:rFonts w:ascii="Ubuntu" w:hAnsi="Ubuntu" w:cs="Arial"/>
        </w:rPr>
      </w:pPr>
    </w:p>
    <w:sectPr w:rsidR="00401A39" w:rsidRPr="00517744" w:rsidSect="009320F6">
      <w:headerReference w:type="default" r:id="rId8"/>
      <w:footerReference w:type="default" r:id="rId9"/>
      <w:pgSz w:w="12240" w:h="15840" w:code="1"/>
      <w:pgMar w:top="2592"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ED7" w:rsidRDefault="005C2ED7" w:rsidP="001900EF">
      <w:r>
        <w:separator/>
      </w:r>
    </w:p>
  </w:endnote>
  <w:endnote w:type="continuationSeparator" w:id="0">
    <w:p w:rsidR="005C2ED7" w:rsidRDefault="005C2ED7" w:rsidP="0019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Segoe Script"/>
    <w:charset w:val="00"/>
    <w:family w:val="swiss"/>
    <w:pitch w:val="variable"/>
    <w:sig w:usb0="E00002FF" w:usb1="5000205B" w:usb2="00000000" w:usb3="00000000" w:csb0="0000009F" w:csb1="00000000"/>
  </w:font>
  <w:font w:name="Ubuntu Bold">
    <w:altName w:val="Segoe Scrip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buntu">
    <w:altName w:val="Segoe Script"/>
    <w:charset w:val="00"/>
    <w:family w:val="swiss"/>
    <w:pitch w:val="variable"/>
    <w:sig w:usb0="00000001"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6C" w:rsidRPr="00930053" w:rsidRDefault="0028266C" w:rsidP="00FD20C0">
    <w:pPr>
      <w:pStyle w:val="Footer"/>
      <w:spacing w:line="180" w:lineRule="exact"/>
      <w:rPr>
        <w:rFonts w:ascii="Arial" w:hAnsi="Arial" w:cs="Arial"/>
        <w:i/>
        <w:color w:val="46473E"/>
        <w:kern w:val="15"/>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ED7" w:rsidRDefault="005C2ED7" w:rsidP="001900EF">
      <w:r>
        <w:separator/>
      </w:r>
    </w:p>
  </w:footnote>
  <w:footnote w:type="continuationSeparator" w:id="0">
    <w:p w:rsidR="005C2ED7" w:rsidRDefault="005C2ED7" w:rsidP="00190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6C" w:rsidRDefault="00564C04">
    <w:pPr>
      <w:pStyle w:val="Header"/>
    </w:pPr>
    <w:r>
      <w:rPr>
        <w:noProof/>
        <w14:ligatures w14:val="none"/>
        <w14:cntxtAlts w14:val="0"/>
      </w:rPr>
      <w:drawing>
        <wp:anchor distT="0" distB="0" distL="114300" distR="114300" simplePos="0" relativeHeight="251663360" behindDoc="1" locked="0" layoutInCell="1" allowOverlap="1" wp14:anchorId="1D2C29E6" wp14:editId="42502D8D">
          <wp:simplePos x="0" y="0"/>
          <wp:positionH relativeFrom="column">
            <wp:posOffset>-409575</wp:posOffset>
          </wp:positionH>
          <wp:positionV relativeFrom="paragraph">
            <wp:posOffset>0</wp:posOffset>
          </wp:positionV>
          <wp:extent cx="7766685" cy="2514600"/>
          <wp:effectExtent l="0" t="0" r="5715"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685" cy="2514600"/>
                  </a:xfrm>
                  <a:prstGeom prst="rect">
                    <a:avLst/>
                  </a:prstGeom>
                </pic:spPr>
              </pic:pic>
            </a:graphicData>
          </a:graphic>
          <wp14:sizeRelH relativeFrom="page">
            <wp14:pctWidth>0</wp14:pctWidth>
          </wp14:sizeRelH>
          <wp14:sizeRelV relativeFrom="page">
            <wp14:pctHeight>0</wp14:pctHeight>
          </wp14:sizeRelV>
        </wp:anchor>
      </w:drawing>
    </w:r>
    <w:r w:rsidR="00930053">
      <w:rPr>
        <w:noProof/>
        <w14:ligatures w14:val="none"/>
        <w14:cntxtAlts w14:val="0"/>
      </w:rPr>
      <w:drawing>
        <wp:anchor distT="0" distB="0" distL="114300" distR="114300" simplePos="0" relativeHeight="251664384" behindDoc="0" locked="0" layoutInCell="1" allowOverlap="1" wp14:anchorId="38E7FCE1" wp14:editId="36DD1E7A">
          <wp:simplePos x="0" y="0"/>
          <wp:positionH relativeFrom="column">
            <wp:posOffset>45720</wp:posOffset>
          </wp:positionH>
          <wp:positionV relativeFrom="paragraph">
            <wp:posOffset>472440</wp:posOffset>
          </wp:positionV>
          <wp:extent cx="2834640" cy="472440"/>
          <wp:effectExtent l="0" t="0" r="0" b="0"/>
          <wp:wrapNone/>
          <wp:docPr id="1" name="Picture 1" descr="L:\Logos\Official Young Athletes Lock Ups\Young Athletes Program Lock Ups\PNG\SO_YA_Lockup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Official Young Athletes Lock Ups\Young Athletes Program Lock Ups\PNG\SO_YA_Lockups-02.png"/>
                  <pic:cNvPicPr>
                    <a:picLocks noChangeAspect="1" noChangeArrowheads="1"/>
                  </pic:cNvPicPr>
                </pic:nvPicPr>
                <pic:blipFill rotWithShape="1">
                  <a:blip r:embed="rId2" cstate="print">
                    <a:biLevel thresh="25000"/>
                    <a:extLst>
                      <a:ext uri="{28A0092B-C50C-407E-A947-70E740481C1C}">
                        <a14:useLocalDpi xmlns:a14="http://schemas.microsoft.com/office/drawing/2010/main" val="0"/>
                      </a:ext>
                    </a:extLst>
                  </a:blip>
                  <a:srcRect l="26865" t="50485" r="12930" b="19418"/>
                  <a:stretch/>
                </pic:blipFill>
                <pic:spPr bwMode="auto">
                  <a:xfrm>
                    <a:off x="0" y="0"/>
                    <a:ext cx="283464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51042"/>
    <w:multiLevelType w:val="hybridMultilevel"/>
    <w:tmpl w:val="AFDA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EF"/>
    <w:rsid w:val="00057686"/>
    <w:rsid w:val="00080DD8"/>
    <w:rsid w:val="0017235D"/>
    <w:rsid w:val="001900EF"/>
    <w:rsid w:val="001B558E"/>
    <w:rsid w:val="001D00A7"/>
    <w:rsid w:val="00266F7B"/>
    <w:rsid w:val="0028266C"/>
    <w:rsid w:val="00294CA1"/>
    <w:rsid w:val="002E13D5"/>
    <w:rsid w:val="003A0D20"/>
    <w:rsid w:val="003D76C8"/>
    <w:rsid w:val="00401A39"/>
    <w:rsid w:val="00441993"/>
    <w:rsid w:val="00482D5F"/>
    <w:rsid w:val="00517744"/>
    <w:rsid w:val="00564C04"/>
    <w:rsid w:val="005663B9"/>
    <w:rsid w:val="005C2ED7"/>
    <w:rsid w:val="007039EE"/>
    <w:rsid w:val="00783365"/>
    <w:rsid w:val="008769B3"/>
    <w:rsid w:val="00915563"/>
    <w:rsid w:val="00930053"/>
    <w:rsid w:val="009320F6"/>
    <w:rsid w:val="009B2AC3"/>
    <w:rsid w:val="00A35A7A"/>
    <w:rsid w:val="00A56A4D"/>
    <w:rsid w:val="00BB3744"/>
    <w:rsid w:val="00C07BD0"/>
    <w:rsid w:val="00C15EC7"/>
    <w:rsid w:val="00C25C9A"/>
    <w:rsid w:val="00CD4A84"/>
    <w:rsid w:val="00D06BEB"/>
    <w:rsid w:val="00D940FB"/>
    <w:rsid w:val="00EF22DC"/>
    <w:rsid w:val="00F841FA"/>
    <w:rsid w:val="00FC3E43"/>
    <w:rsid w:val="00FD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85853-A8FB-4815-97EF-943D79AB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0EF"/>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ProgramName">
    <w:name w:val="Footer_Program Name"/>
    <w:basedOn w:val="Footer"/>
    <w:next w:val="FooterAddressInfo"/>
    <w:link w:val="FooterProgramNameChar"/>
    <w:qFormat/>
    <w:rsid w:val="00783365"/>
    <w:pPr>
      <w:tabs>
        <w:tab w:val="clear" w:pos="4680"/>
        <w:tab w:val="clear" w:pos="9360"/>
        <w:tab w:val="center" w:pos="4320"/>
        <w:tab w:val="right" w:pos="8640"/>
      </w:tabs>
      <w:spacing w:line="220" w:lineRule="exact"/>
    </w:pPr>
    <w:rPr>
      <w:rFonts w:ascii="Ubuntu Bold" w:eastAsia="MS Mincho" w:hAnsi="Ubuntu Bold"/>
      <w:color w:val="CD0920"/>
      <w:spacing w:val="-2"/>
      <w:kern w:val="15"/>
      <w:sz w:val="16"/>
      <w:szCs w:val="16"/>
      <w:lang w:eastAsia="ja-JP"/>
    </w:rPr>
  </w:style>
  <w:style w:type="character" w:customStyle="1" w:styleId="FooterProgramNameChar">
    <w:name w:val="Footer_Program Name Char"/>
    <w:basedOn w:val="FooterChar"/>
    <w:link w:val="FooterProgramName"/>
    <w:rsid w:val="00783365"/>
    <w:rPr>
      <w:rFonts w:ascii="Ubuntu Bold" w:eastAsia="MS Mincho" w:hAnsi="Ubuntu Bold" w:cs="Times New Roman"/>
      <w:color w:val="CD0920"/>
      <w:spacing w:val="-2"/>
      <w:kern w:val="15"/>
      <w:sz w:val="16"/>
      <w:szCs w:val="16"/>
      <w:lang w:eastAsia="ja-JP"/>
    </w:rPr>
  </w:style>
  <w:style w:type="paragraph" w:styleId="Footer">
    <w:name w:val="footer"/>
    <w:basedOn w:val="Normal"/>
    <w:link w:val="FooterChar"/>
    <w:uiPriority w:val="99"/>
    <w:unhideWhenUsed/>
    <w:rsid w:val="00783365"/>
    <w:pPr>
      <w:tabs>
        <w:tab w:val="center" w:pos="4680"/>
        <w:tab w:val="right" w:pos="9360"/>
      </w:tabs>
    </w:pPr>
  </w:style>
  <w:style w:type="character" w:customStyle="1" w:styleId="FooterChar">
    <w:name w:val="Footer Char"/>
    <w:basedOn w:val="DefaultParagraphFont"/>
    <w:link w:val="Footer"/>
    <w:uiPriority w:val="99"/>
    <w:rsid w:val="00783365"/>
  </w:style>
  <w:style w:type="paragraph" w:customStyle="1" w:styleId="FooterAddressInfo">
    <w:name w:val="Footer – Address &amp; Info"/>
    <w:basedOn w:val="Footer"/>
    <w:link w:val="FooterAddressInfoChar"/>
    <w:qFormat/>
    <w:rsid w:val="00783365"/>
    <w:pPr>
      <w:tabs>
        <w:tab w:val="clear" w:pos="4680"/>
        <w:tab w:val="clear" w:pos="9360"/>
        <w:tab w:val="center" w:pos="4320"/>
        <w:tab w:val="right" w:pos="8640"/>
      </w:tabs>
      <w:spacing w:line="220" w:lineRule="exact"/>
    </w:pPr>
    <w:rPr>
      <w:rFonts w:ascii="Ubuntu" w:eastAsia="MS Mincho" w:hAnsi="Ubuntu"/>
      <w:color w:val="46473E"/>
      <w:spacing w:val="-2"/>
      <w:kern w:val="15"/>
      <w:sz w:val="16"/>
      <w:szCs w:val="16"/>
      <w:lang w:eastAsia="ja-JP"/>
    </w:rPr>
  </w:style>
  <w:style w:type="character" w:customStyle="1" w:styleId="FooterAddressInfoChar">
    <w:name w:val="Footer – Address &amp; Info Char"/>
    <w:basedOn w:val="FooterChar"/>
    <w:link w:val="FooterAddressInfo"/>
    <w:rsid w:val="00783365"/>
    <w:rPr>
      <w:rFonts w:ascii="Ubuntu" w:eastAsia="MS Mincho" w:hAnsi="Ubuntu" w:cs="Times New Roman"/>
      <w:color w:val="46473E"/>
      <w:spacing w:val="-2"/>
      <w:kern w:val="15"/>
      <w:sz w:val="16"/>
      <w:szCs w:val="16"/>
      <w:lang w:eastAsia="ja-JP"/>
    </w:rPr>
  </w:style>
  <w:style w:type="paragraph" w:customStyle="1" w:styleId="Footer-AccreditationLine">
    <w:name w:val="Footer - Accreditation Line"/>
    <w:basedOn w:val="Footer"/>
    <w:link w:val="Footer-AccreditationLineChar"/>
    <w:qFormat/>
    <w:rsid w:val="00783365"/>
    <w:pPr>
      <w:tabs>
        <w:tab w:val="clear" w:pos="4680"/>
        <w:tab w:val="clear" w:pos="9360"/>
        <w:tab w:val="center" w:pos="4320"/>
        <w:tab w:val="right" w:pos="8640"/>
      </w:tabs>
      <w:spacing w:line="180" w:lineRule="exact"/>
    </w:pPr>
    <w:rPr>
      <w:rFonts w:ascii="Ubuntu Light" w:eastAsia="MS Mincho" w:hAnsi="Ubuntu Light"/>
      <w:i/>
      <w:color w:val="46473E"/>
      <w:spacing w:val="-2"/>
      <w:kern w:val="15"/>
      <w:sz w:val="12"/>
      <w:szCs w:val="12"/>
      <w:lang w:eastAsia="ja-JP"/>
    </w:rPr>
  </w:style>
  <w:style w:type="character" w:customStyle="1" w:styleId="Footer-AccreditationLineChar">
    <w:name w:val="Footer - Accreditation Line Char"/>
    <w:basedOn w:val="FooterChar"/>
    <w:link w:val="Footer-AccreditationLine"/>
    <w:rsid w:val="00783365"/>
    <w:rPr>
      <w:rFonts w:ascii="Ubuntu Light" w:eastAsia="MS Mincho" w:hAnsi="Ubuntu Light" w:cs="Times New Roman"/>
      <w:i/>
      <w:color w:val="46473E"/>
      <w:spacing w:val="-2"/>
      <w:kern w:val="15"/>
      <w:sz w:val="12"/>
      <w:szCs w:val="12"/>
      <w:lang w:eastAsia="ja-JP"/>
    </w:rPr>
  </w:style>
  <w:style w:type="paragraph" w:styleId="ListParagraph">
    <w:name w:val="List Paragraph"/>
    <w:basedOn w:val="Normal"/>
    <w:uiPriority w:val="34"/>
    <w:qFormat/>
    <w:rsid w:val="00783365"/>
    <w:pPr>
      <w:ind w:left="720"/>
      <w:contextualSpacing/>
    </w:pPr>
  </w:style>
  <w:style w:type="paragraph" w:styleId="BalloonText">
    <w:name w:val="Balloon Text"/>
    <w:basedOn w:val="Normal"/>
    <w:link w:val="BalloonTextChar"/>
    <w:uiPriority w:val="99"/>
    <w:semiHidden/>
    <w:unhideWhenUsed/>
    <w:rsid w:val="001900EF"/>
    <w:rPr>
      <w:rFonts w:ascii="Tahoma" w:hAnsi="Tahoma" w:cs="Tahoma"/>
      <w:sz w:val="16"/>
      <w:szCs w:val="16"/>
    </w:rPr>
  </w:style>
  <w:style w:type="character" w:customStyle="1" w:styleId="BalloonTextChar">
    <w:name w:val="Balloon Text Char"/>
    <w:basedOn w:val="DefaultParagraphFont"/>
    <w:link w:val="BalloonText"/>
    <w:uiPriority w:val="99"/>
    <w:semiHidden/>
    <w:rsid w:val="001900EF"/>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1900EF"/>
    <w:pPr>
      <w:tabs>
        <w:tab w:val="center" w:pos="4680"/>
        <w:tab w:val="right" w:pos="9360"/>
      </w:tabs>
    </w:pPr>
  </w:style>
  <w:style w:type="character" w:customStyle="1" w:styleId="HeaderChar">
    <w:name w:val="Header Char"/>
    <w:basedOn w:val="DefaultParagraphFont"/>
    <w:link w:val="Header"/>
    <w:uiPriority w:val="99"/>
    <w:rsid w:val="001900EF"/>
    <w:rPr>
      <w:rFonts w:ascii="Times New Roman" w:eastAsia="Times New Roman" w:hAnsi="Times New Roman" w:cs="Times New Roman"/>
      <w:color w:val="000000"/>
      <w:kern w:val="28"/>
      <w:sz w:val="20"/>
      <w:szCs w:val="20"/>
      <w14:ligatures w14:val="standard"/>
      <w14:cntxtAlts/>
    </w:rPr>
  </w:style>
  <w:style w:type="paragraph" w:customStyle="1" w:styleId="Default">
    <w:name w:val="Default"/>
    <w:rsid w:val="00482D5F"/>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517744"/>
    <w:rPr>
      <w:color w:val="ED1C2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7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ecial Olympics Base">
      <a:dk1>
        <a:sysClr val="windowText" lastClr="000000"/>
      </a:dk1>
      <a:lt1>
        <a:sysClr val="window" lastClr="FFFFFF"/>
      </a:lt1>
      <a:dk2>
        <a:srgbClr val="8B0304"/>
      </a:dk2>
      <a:lt2>
        <a:srgbClr val="E3E2D4"/>
      </a:lt2>
      <a:accent1>
        <a:srgbClr val="FF0000"/>
      </a:accent1>
      <a:accent2>
        <a:srgbClr val="BB131A"/>
      </a:accent2>
      <a:accent3>
        <a:srgbClr val="8B0304"/>
      </a:accent3>
      <a:accent4>
        <a:srgbClr val="BCBEC0"/>
      </a:accent4>
      <a:accent5>
        <a:srgbClr val="94958D"/>
      </a:accent5>
      <a:accent6>
        <a:srgbClr val="636359"/>
      </a:accent6>
      <a:hlink>
        <a:srgbClr val="ED1C24"/>
      </a:hlink>
      <a:folHlink>
        <a:srgbClr val="BB131A"/>
      </a:folHlink>
    </a:clrScheme>
    <a:fontScheme name="Special Olympics Font">
      <a:majorFont>
        <a:latin typeface="Ubuntu"/>
        <a:ea typeface=""/>
        <a:cs typeface=""/>
      </a:majorFont>
      <a:minorFont>
        <a:latin typeface="Ubuntu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WSO</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 Krysten</dc:creator>
  <cp:lastModifiedBy>Kendyll Opel</cp:lastModifiedBy>
  <cp:revision>2</cp:revision>
  <cp:lastPrinted>2013-09-18T18:00:00Z</cp:lastPrinted>
  <dcterms:created xsi:type="dcterms:W3CDTF">2016-10-04T20:34:00Z</dcterms:created>
  <dcterms:modified xsi:type="dcterms:W3CDTF">2016-10-04T20:34:00Z</dcterms:modified>
</cp:coreProperties>
</file>