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DF" w:rsidRDefault="00CF1FFF" w:rsidP="0064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E103B9">
        <w:rPr>
          <w:rFonts w:ascii="Times New Roman" w:hAnsi="Times New Roman" w:cs="Times New Roman"/>
          <w:noProof/>
        </w:rPr>
        <w:drawing>
          <wp:inline distT="0" distB="0" distL="0" distR="0" wp14:anchorId="65B8E5FA" wp14:editId="015B9751">
            <wp:extent cx="3810000" cy="1162050"/>
            <wp:effectExtent l="0" t="0" r="0" b="0"/>
            <wp:docPr id="1" name="Picture 1" descr="SO_Black_two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_Black_two_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CF1FFF" w:rsidRPr="003C4998" w:rsidRDefault="00CF1FFF" w:rsidP="0064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DATE:</w:t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B84CC9">
        <w:rPr>
          <w:rFonts w:ascii="Times New Roman" w:hAnsi="Times New Roman" w:cs="Times New Roman"/>
          <w:sz w:val="21"/>
          <w:szCs w:val="21"/>
        </w:rPr>
        <w:t>March 12, 2015</w:t>
      </w:r>
    </w:p>
    <w:p w:rsidR="00CF1FFF" w:rsidRDefault="00CF1FFF" w:rsidP="00CF1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CONTACT: </w:t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Dan Wartelle, Special Olympics Washington</w:t>
      </w:r>
    </w:p>
    <w:p w:rsidR="004D2C3E" w:rsidRPr="008134B0" w:rsidRDefault="00CF1FFF" w:rsidP="008134B0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PHONE: </w:t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(206) 795-0965</w:t>
      </w:r>
    </w:p>
    <w:p w:rsidR="006444DF" w:rsidRPr="00537E78" w:rsidRDefault="006444DF" w:rsidP="00537E78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7E78">
        <w:rPr>
          <w:rFonts w:ascii="Times New Roman" w:hAnsi="Times New Roman" w:cs="Times New Roman"/>
          <w:b/>
          <w:sz w:val="24"/>
          <w:szCs w:val="24"/>
          <w:u w:val="single"/>
        </w:rPr>
        <w:t xml:space="preserve">Special Olympics Washington </w:t>
      </w:r>
      <w:r w:rsidR="008121AF">
        <w:rPr>
          <w:rFonts w:ascii="Times New Roman" w:hAnsi="Times New Roman" w:cs="Times New Roman"/>
          <w:b/>
          <w:sz w:val="24"/>
          <w:szCs w:val="24"/>
          <w:u w:val="single"/>
        </w:rPr>
        <w:t xml:space="preserve">Dream </w:t>
      </w:r>
      <w:r w:rsidR="00537E78" w:rsidRPr="00537E78">
        <w:rPr>
          <w:rFonts w:ascii="Times New Roman" w:hAnsi="Times New Roman" w:cs="Times New Roman"/>
          <w:b/>
          <w:sz w:val="24"/>
          <w:szCs w:val="24"/>
          <w:u w:val="single"/>
        </w:rPr>
        <w:t>House Raffle</w:t>
      </w:r>
      <w:r w:rsidR="008121AF">
        <w:rPr>
          <w:rFonts w:ascii="Times New Roman" w:hAnsi="Times New Roman" w:cs="Times New Roman"/>
          <w:b/>
          <w:sz w:val="24"/>
          <w:szCs w:val="24"/>
          <w:u w:val="single"/>
        </w:rPr>
        <w:t xml:space="preserve"> Early </w:t>
      </w:r>
      <w:r w:rsidR="00537E78" w:rsidRPr="00537E78">
        <w:rPr>
          <w:rFonts w:ascii="Times New Roman" w:hAnsi="Times New Roman" w:cs="Times New Roman"/>
          <w:b/>
          <w:sz w:val="24"/>
          <w:szCs w:val="24"/>
          <w:u w:val="single"/>
        </w:rPr>
        <w:t>Bird Drawing</w:t>
      </w:r>
      <w:r w:rsidR="00A11B09">
        <w:rPr>
          <w:rFonts w:ascii="Times New Roman" w:hAnsi="Times New Roman" w:cs="Times New Roman"/>
          <w:b/>
          <w:sz w:val="24"/>
          <w:szCs w:val="24"/>
          <w:u w:val="single"/>
        </w:rPr>
        <w:t xml:space="preserve"> #1</w:t>
      </w:r>
    </w:p>
    <w:p w:rsidR="00537E78" w:rsidRDefault="00B84CC9" w:rsidP="00537E78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Winner to Receive a Car or $30</w:t>
      </w:r>
      <w:r w:rsidR="00537E78" w:rsidRPr="00537E78">
        <w:rPr>
          <w:rFonts w:ascii="Times New Roman" w:hAnsi="Times New Roman" w:cs="Times New Roman"/>
          <w:b/>
          <w:sz w:val="24"/>
          <w:szCs w:val="24"/>
          <w:u w:val="single"/>
        </w:rPr>
        <w:t>,000</w:t>
      </w:r>
    </w:p>
    <w:p w:rsidR="00537E78" w:rsidRPr="00537E78" w:rsidRDefault="00537E78" w:rsidP="00537E78">
      <w:pPr>
        <w:contextualSpacing/>
        <w:jc w:val="center"/>
        <w:rPr>
          <w:rFonts w:ascii="Times New Roman" w:hAnsi="Times New Roman" w:cs="Times New Roman"/>
          <w:sz w:val="21"/>
          <w:szCs w:val="21"/>
          <w:u w:val="single"/>
        </w:rPr>
      </w:pPr>
    </w:p>
    <w:p w:rsidR="00E77A94" w:rsidRDefault="0090240D" w:rsidP="004F7C72">
      <w:pPr>
        <w:contextualSpacing/>
        <w:jc w:val="both"/>
        <w:rPr>
          <w:rFonts w:cs="Times New Roman"/>
        </w:rPr>
      </w:pPr>
      <w:r>
        <w:rPr>
          <w:rFonts w:cs="Times New Roman"/>
        </w:rPr>
        <w:t>S</w:t>
      </w:r>
      <w:r w:rsidR="00B84CC9">
        <w:rPr>
          <w:rFonts w:cs="Times New Roman"/>
        </w:rPr>
        <w:t xml:space="preserve">pecial Olympics Washington </w:t>
      </w:r>
      <w:r>
        <w:rPr>
          <w:rFonts w:cs="Times New Roman"/>
        </w:rPr>
        <w:t>conduct</w:t>
      </w:r>
      <w:r w:rsidR="00B84CC9">
        <w:rPr>
          <w:rFonts w:cs="Times New Roman"/>
        </w:rPr>
        <w:t>ed</w:t>
      </w:r>
      <w:r>
        <w:rPr>
          <w:rFonts w:cs="Times New Roman"/>
        </w:rPr>
        <w:t xml:space="preserve"> the first Early Bird Drawing a</w:t>
      </w:r>
      <w:r w:rsidR="00537E78">
        <w:rPr>
          <w:rFonts w:cs="Times New Roman"/>
        </w:rPr>
        <w:t>s part of the Special Olympics Dream House Raffle</w:t>
      </w:r>
      <w:r w:rsidR="00D50DFC">
        <w:rPr>
          <w:rFonts w:cs="Times New Roman"/>
        </w:rPr>
        <w:t>, Thursday March 13, 1</w:t>
      </w:r>
      <w:r w:rsidR="004346F1">
        <w:rPr>
          <w:rFonts w:cs="Times New Roman"/>
        </w:rPr>
        <w:t>0 a</w:t>
      </w:r>
      <w:r w:rsidR="00D50DFC">
        <w:rPr>
          <w:rFonts w:cs="Times New Roman"/>
        </w:rPr>
        <w:t>.m</w:t>
      </w:r>
      <w:r w:rsidR="008134B0">
        <w:rPr>
          <w:rFonts w:cs="Times New Roman"/>
        </w:rPr>
        <w:t xml:space="preserve">. </w:t>
      </w:r>
      <w:r>
        <w:rPr>
          <w:rFonts w:cs="Times New Roman"/>
        </w:rPr>
        <w:t xml:space="preserve">The winner </w:t>
      </w:r>
      <w:r w:rsidR="00B84CC9">
        <w:rPr>
          <w:rFonts w:cs="Times New Roman"/>
        </w:rPr>
        <w:t>walked away with either a Ford Mustang, Toyota Prius or Mini Cooper or $30,000 in cash.</w:t>
      </w:r>
    </w:p>
    <w:p w:rsidR="00FB1115" w:rsidRDefault="00FB1115" w:rsidP="006444DF">
      <w:pPr>
        <w:contextualSpacing/>
        <w:jc w:val="both"/>
      </w:pPr>
    </w:p>
    <w:p w:rsidR="00B84CC9" w:rsidRDefault="00B84CC9" w:rsidP="006444DF">
      <w:pPr>
        <w:contextualSpacing/>
        <w:jc w:val="both"/>
        <w:rPr>
          <w:b/>
        </w:rPr>
      </w:pPr>
      <w:r w:rsidRPr="00B84CC9">
        <w:rPr>
          <w:b/>
        </w:rPr>
        <w:t>TBD after Drawing…</w:t>
      </w:r>
    </w:p>
    <w:p w:rsidR="00B84CC9" w:rsidRPr="00B84CC9" w:rsidRDefault="00B84CC9" w:rsidP="006444DF">
      <w:pPr>
        <w:contextualSpacing/>
        <w:jc w:val="both"/>
        <w:rPr>
          <w:b/>
        </w:rPr>
      </w:pPr>
      <w:bookmarkStart w:id="0" w:name="_GoBack"/>
      <w:bookmarkEnd w:id="0"/>
    </w:p>
    <w:p w:rsidR="0090240D" w:rsidRPr="00E80217" w:rsidRDefault="00537E78" w:rsidP="006444DF">
      <w:pPr>
        <w:contextualSpacing/>
        <w:jc w:val="both"/>
        <w:rPr>
          <w:b/>
          <w:u w:val="single"/>
        </w:rPr>
      </w:pPr>
      <w:r w:rsidRPr="00537E78">
        <w:rPr>
          <w:b/>
          <w:u w:val="single"/>
        </w:rPr>
        <w:t>About the House Raffle</w:t>
      </w:r>
    </w:p>
    <w:p w:rsidR="00537E78" w:rsidRPr="00537E78" w:rsidRDefault="00537E78" w:rsidP="006444DF">
      <w:pPr>
        <w:contextualSpacing/>
        <w:jc w:val="both"/>
      </w:pPr>
      <w:r w:rsidRPr="00CA073F">
        <w:rPr>
          <w:rFonts w:cs="Times New Roman"/>
        </w:rPr>
        <w:t>The Gra</w:t>
      </w:r>
      <w:r>
        <w:rPr>
          <w:rFonts w:cs="Times New Roman"/>
        </w:rPr>
        <w:t>nd Prize winner chooses either the</w:t>
      </w:r>
      <w:r w:rsidR="00B84CC9">
        <w:rPr>
          <w:rFonts w:cs="Times New Roman"/>
        </w:rPr>
        <w:t xml:space="preserve"> $2.5 million or a dream house in the Queen Anne neighborhood of Seattle</w:t>
      </w:r>
      <w:r>
        <w:rPr>
          <w:rFonts w:cs="Times New Roman"/>
        </w:rPr>
        <w:t>*. More than</w:t>
      </w:r>
      <w:r w:rsidR="00B84CC9">
        <w:rPr>
          <w:rFonts w:cs="Times New Roman"/>
        </w:rPr>
        <w:t xml:space="preserve"> 1,5</w:t>
      </w:r>
      <w:r w:rsidRPr="00CA073F">
        <w:rPr>
          <w:rFonts w:cs="Times New Roman"/>
        </w:rPr>
        <w:t>00 total prizes will be given away including cars, vacations and much, much more! Best all…proceeds benefit Special Olympics Washington and the 10,000 athletes</w:t>
      </w:r>
      <w:r>
        <w:rPr>
          <w:rFonts w:cs="Times New Roman"/>
        </w:rPr>
        <w:t xml:space="preserve"> with intellectual disabilities</w:t>
      </w:r>
      <w:r w:rsidRPr="00CA073F">
        <w:rPr>
          <w:rFonts w:cs="Times New Roman"/>
        </w:rPr>
        <w:t xml:space="preserve"> across the State of Washington.</w:t>
      </w:r>
      <w:r w:rsidRPr="00697919">
        <w:t xml:space="preserve"> </w:t>
      </w:r>
    </w:p>
    <w:p w:rsidR="00537E78" w:rsidRDefault="00537E78" w:rsidP="006444DF">
      <w:pPr>
        <w:contextualSpacing/>
        <w:jc w:val="both"/>
      </w:pPr>
    </w:p>
    <w:p w:rsidR="00697919" w:rsidRDefault="00FB1115" w:rsidP="006444DF">
      <w:pPr>
        <w:contextualSpacing/>
        <w:jc w:val="both"/>
      </w:pPr>
      <w:r w:rsidRPr="00CA073F">
        <w:t>Tickets are $150 each, 3-packs for $400 or 5-packs for $550. As incentive</w:t>
      </w:r>
      <w:r w:rsidR="004D2C3E" w:rsidRPr="00CA073F">
        <w:t>,</w:t>
      </w:r>
      <w:r w:rsidR="00B84CC9">
        <w:t xml:space="preserve"> the raffle also includes two </w:t>
      </w:r>
      <w:r w:rsidR="004D2C3E" w:rsidRPr="00CA073F">
        <w:t>early bird drawin</w:t>
      </w:r>
      <w:r w:rsidR="00A652E4">
        <w:t>gs for cash, cars and vacations. (Early</w:t>
      </w:r>
      <w:r w:rsidR="00B84CC9">
        <w:t xml:space="preserve"> bird drawing deadlines: Feb. 27 and March 27). </w:t>
      </w:r>
      <w:r w:rsidR="004D2C3E" w:rsidRPr="00CA073F">
        <w:t>Those who purchase more than one ticket are eligible for the Multi-Ticket drawing for a 201</w:t>
      </w:r>
      <w:r w:rsidR="00B84CC9">
        <w:t>5 Infiniti G37 or $50,000 in cash.</w:t>
      </w:r>
    </w:p>
    <w:p w:rsidR="00537E78" w:rsidRDefault="00537E78" w:rsidP="006444DF">
      <w:pPr>
        <w:contextualSpacing/>
        <w:jc w:val="both"/>
      </w:pPr>
    </w:p>
    <w:p w:rsidR="00D50DFC" w:rsidRDefault="00537E78" w:rsidP="006444DF">
      <w:pPr>
        <w:contextualSpacing/>
        <w:jc w:val="both"/>
        <w:rPr>
          <w:rFonts w:cs="Times New Roman"/>
          <w:u w:val="single"/>
        </w:rPr>
      </w:pPr>
      <w:r w:rsidRPr="0090240D">
        <w:rPr>
          <w:u w:val="single"/>
        </w:rPr>
        <w:t xml:space="preserve">* Raffle subject to </w:t>
      </w:r>
      <w:hyperlink r:id="rId6" w:history="1">
        <w:r w:rsidRPr="0090240D">
          <w:rPr>
            <w:rStyle w:val="Hyperlink"/>
            <w:color w:val="auto"/>
          </w:rPr>
          <w:t>rules and regulations</w:t>
        </w:r>
      </w:hyperlink>
      <w:r w:rsidRPr="0090240D">
        <w:rPr>
          <w:u w:val="single"/>
        </w:rPr>
        <w:t xml:space="preserve"> found on puget</w:t>
      </w:r>
      <w:r w:rsidR="00B84CC9">
        <w:rPr>
          <w:u w:val="single"/>
        </w:rPr>
        <w:t xml:space="preserve">soundraffle.com. If fewer than </w:t>
      </w:r>
      <w:r w:rsidRPr="0090240D">
        <w:rPr>
          <w:u w:val="single"/>
        </w:rPr>
        <w:t>5</w:t>
      </w:r>
      <w:r w:rsidR="00B84CC9">
        <w:rPr>
          <w:u w:val="single"/>
        </w:rPr>
        <w:t>0</w:t>
      </w:r>
      <w:r w:rsidRPr="0090240D">
        <w:rPr>
          <w:u w:val="single"/>
        </w:rPr>
        <w:t>,000 tickets are sold the grand prize will become a cash amount equal to half the</w:t>
      </w:r>
      <w:r w:rsidR="00B84CC9">
        <w:rPr>
          <w:u w:val="single"/>
        </w:rPr>
        <w:t xml:space="preserve"> net proceeds, not to exceed $2.5 </w:t>
      </w:r>
      <w:r w:rsidRPr="0090240D">
        <w:rPr>
          <w:u w:val="single"/>
        </w:rPr>
        <w:t>million.</w:t>
      </w:r>
    </w:p>
    <w:p w:rsidR="00A11B09" w:rsidRPr="00A11B09" w:rsidRDefault="00A11B09" w:rsidP="006444DF">
      <w:pPr>
        <w:contextualSpacing/>
        <w:jc w:val="both"/>
        <w:rPr>
          <w:rFonts w:cs="Times New Roman"/>
          <w:u w:val="single"/>
        </w:rPr>
      </w:pPr>
    </w:p>
    <w:p w:rsidR="006444DF" w:rsidRPr="00B84CC9" w:rsidRDefault="006444DF" w:rsidP="00B84CC9">
      <w:pPr>
        <w:contextualSpacing/>
        <w:rPr>
          <w:b/>
        </w:rPr>
      </w:pPr>
      <w:r w:rsidRPr="00B84CC9">
        <w:rPr>
          <w:b/>
        </w:rPr>
        <w:t>About the Dream House</w:t>
      </w:r>
    </w:p>
    <w:p w:rsidR="00B84CC9" w:rsidRPr="00B84CC9" w:rsidRDefault="00B84CC9" w:rsidP="00B84CC9">
      <w:pPr>
        <w:contextualSpacing/>
      </w:pPr>
      <w:r w:rsidRPr="00B84CC9">
        <w:t>This nearly 5,000 square foot custom home, with 6 bedrooms and 5 bathrooms, features incredible views of downtown Seattle and Mt. Rainier, a gourmet chef's kitchen, and a two bedroom guest suite. Located in Seattle's Queen Anne neighborhood in close proximity to parks, shops and restaurants, it is an exceptional home in an exceptional area.</w:t>
      </w:r>
    </w:p>
    <w:p w:rsidR="006444DF" w:rsidRPr="004D2C3E" w:rsidRDefault="006444DF" w:rsidP="006444DF">
      <w:pPr>
        <w:contextualSpacing/>
        <w:jc w:val="both"/>
      </w:pPr>
      <w:r w:rsidRPr="006444DF">
        <w:t xml:space="preserve">  </w:t>
      </w:r>
    </w:p>
    <w:p w:rsidR="00CF1FFF" w:rsidRPr="00B84CC9" w:rsidRDefault="00CF1FFF" w:rsidP="006444DF">
      <w:pPr>
        <w:contextualSpacing/>
        <w:jc w:val="both"/>
        <w:rPr>
          <w:b/>
          <w:sz w:val="20"/>
          <w:szCs w:val="20"/>
        </w:rPr>
      </w:pPr>
      <w:r w:rsidRPr="00B84CC9">
        <w:rPr>
          <w:b/>
          <w:sz w:val="20"/>
          <w:szCs w:val="20"/>
        </w:rPr>
        <w:t>About Special Olympics Washington</w:t>
      </w:r>
    </w:p>
    <w:p w:rsidR="00CF1FFF" w:rsidRPr="00B84CC9" w:rsidRDefault="00CF1FFF" w:rsidP="006444DF">
      <w:pPr>
        <w:contextualSpacing/>
        <w:jc w:val="both"/>
        <w:rPr>
          <w:sz w:val="20"/>
          <w:szCs w:val="20"/>
        </w:rPr>
      </w:pPr>
      <w:r w:rsidRPr="00B84CC9">
        <w:rPr>
          <w:sz w:val="20"/>
          <w:szCs w:val="20"/>
        </w:rPr>
        <w:t xml:space="preserve">Special Olympics Washington provides year-round sports training and competition for children and adults with intellectual disabilities. By participating in sports, physical fitness and healthcare education programs, Special </w:t>
      </w:r>
      <w:r w:rsidRPr="00B84CC9">
        <w:rPr>
          <w:sz w:val="20"/>
          <w:szCs w:val="20"/>
        </w:rPr>
        <w:lastRenderedPageBreak/>
        <w:t>Olympics Washington athletes increase self-confidence and social skills, improve physical and motor skills, and have better success in leading more independent lives.</w:t>
      </w:r>
    </w:p>
    <w:p w:rsidR="00A652E4" w:rsidRPr="00B84CC9" w:rsidRDefault="00A652E4" w:rsidP="00A652E4">
      <w:pPr>
        <w:contextualSpacing/>
        <w:jc w:val="center"/>
        <w:rPr>
          <w:sz w:val="20"/>
          <w:szCs w:val="20"/>
        </w:rPr>
      </w:pPr>
      <w:r w:rsidRPr="00B84CC9">
        <w:rPr>
          <w:sz w:val="20"/>
          <w:szCs w:val="20"/>
        </w:rPr>
        <w:t>###</w:t>
      </w:r>
    </w:p>
    <w:p w:rsidR="00CF1FFF" w:rsidRDefault="00CF1FFF" w:rsidP="00CF1FFF"/>
    <w:p w:rsidR="00670D0D" w:rsidRDefault="00670D0D"/>
    <w:sectPr w:rsidR="00670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57ABB"/>
    <w:multiLevelType w:val="hybridMultilevel"/>
    <w:tmpl w:val="98EC0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FF"/>
    <w:rsid w:val="001A45AD"/>
    <w:rsid w:val="001E7F70"/>
    <w:rsid w:val="00217770"/>
    <w:rsid w:val="0026284F"/>
    <w:rsid w:val="002B3EF7"/>
    <w:rsid w:val="002E20C6"/>
    <w:rsid w:val="004346F1"/>
    <w:rsid w:val="004823EA"/>
    <w:rsid w:val="004A4A0A"/>
    <w:rsid w:val="004D2C3E"/>
    <w:rsid w:val="004F7C72"/>
    <w:rsid w:val="00537E78"/>
    <w:rsid w:val="005F4C92"/>
    <w:rsid w:val="006444DF"/>
    <w:rsid w:val="00670D0D"/>
    <w:rsid w:val="00697919"/>
    <w:rsid w:val="008121AF"/>
    <w:rsid w:val="008134B0"/>
    <w:rsid w:val="00891000"/>
    <w:rsid w:val="0090240D"/>
    <w:rsid w:val="00A11B09"/>
    <w:rsid w:val="00A652E4"/>
    <w:rsid w:val="00AF1B6B"/>
    <w:rsid w:val="00B84CC9"/>
    <w:rsid w:val="00C9116B"/>
    <w:rsid w:val="00CA073F"/>
    <w:rsid w:val="00CF1FFF"/>
    <w:rsid w:val="00D50DFC"/>
    <w:rsid w:val="00D71103"/>
    <w:rsid w:val="00E77A94"/>
    <w:rsid w:val="00E80217"/>
    <w:rsid w:val="00FB1115"/>
    <w:rsid w:val="00FB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E1C4DC-DC99-4413-A25A-1AD52CB6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7F7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C3E"/>
    <w:rPr>
      <w:rFonts w:ascii="Segoe UI" w:hAnsi="Segoe UI" w:cs="Segoe UI"/>
      <w:sz w:val="18"/>
      <w:szCs w:val="18"/>
    </w:rPr>
  </w:style>
  <w:style w:type="paragraph" w:styleId="NoSpacing">
    <w:name w:val="No Spacing"/>
    <w:basedOn w:val="Normal"/>
    <w:uiPriority w:val="1"/>
    <w:qFormat/>
    <w:rsid w:val="00A652E4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E80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getsoundraffle.com/Rules.asp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Wartelle</dc:creator>
  <cp:keywords/>
  <dc:description/>
  <cp:lastModifiedBy>Dan Wartelle</cp:lastModifiedBy>
  <cp:revision>2</cp:revision>
  <cp:lastPrinted>2014-03-10T18:43:00Z</cp:lastPrinted>
  <dcterms:created xsi:type="dcterms:W3CDTF">2015-03-12T15:41:00Z</dcterms:created>
  <dcterms:modified xsi:type="dcterms:W3CDTF">2015-03-12T15:41:00Z</dcterms:modified>
</cp:coreProperties>
</file>